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nextPage"/>
          <w:pgSz w:w="11906" w:h="16838"/>
          <w:pgMar w:left="1418" w:right="851" w:gutter="0" w:header="0" w:top="851" w:footer="0" w:bottom="851"/>
          <w:pgNumType w:fmt="decimal"/>
          <w:formProt w:val="false"/>
          <w:textDirection w:val="lrTb"/>
          <w:docGrid w:type="default" w:linePitch="360" w:charSpace="4096"/>
        </w:sectPr>
        <w:pStyle w:val="Normal"/>
        <w:spacing w:lineRule="auto" w:line="240" w:before="0" w:after="0"/>
        <w:jc w:val="center"/>
        <w:rPr>
          <w:rFonts w:ascii="Times New Roman" w:hAnsi="Times New Roman" w:cs="Times New Roman"/>
          <w:b/>
          <w:b/>
          <w:bCs/>
          <w:color w:val="000000"/>
          <w:sz w:val="23"/>
          <w:szCs w:val="23"/>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805930" cy="89020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805930" cy="8902065"/>
                    </a:xfrm>
                    <a:prstGeom prst="rect">
                      <a:avLst/>
                    </a:prstGeom>
                  </pic:spPr>
                </pic:pic>
              </a:graphicData>
            </a:graphic>
          </wp:anchor>
        </w:drawing>
      </w:r>
    </w:p>
    <w:p>
      <w:pPr>
        <w:pStyle w:val="ListParagraph"/>
        <w:numPr>
          <w:ilvl w:val="0"/>
          <w:numId w:val="1"/>
        </w:numPr>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ПЛАНИРУЕМЫЕ РЕЗУЛЬТАТЫ ОСВОЕНИЯ УЧЕБНОГО ПРЕДМЕТА.</w:t>
      </w:r>
    </w:p>
    <w:p>
      <w:pPr>
        <w:pStyle w:val="ListParagraph"/>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Программа обеспечивает достижение целей и результатов освоения образовательной программы основного общего образования: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Личностные результаты </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color w:val="000000"/>
          <w:sz w:val="28"/>
          <w:szCs w:val="28"/>
          <w:shd w:fill="FFFFFF" w:val="clear"/>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pPr>
        <w:pStyle w:val="Normal"/>
        <w:spacing w:lineRule="auto" w:line="240"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Метапредметные результаты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При изучении учебного предмета обучающиеся усовершенствуют приобретенные на первом уровне навыки работы с информацией и пополнять их. Они смогут работать с текстами, преобразовывать и интерпретировать содержащуюся в них информацию, в том числе:</w:t>
      </w:r>
    </w:p>
    <w:p>
      <w:pPr>
        <w:pStyle w:val="Pboth"/>
        <w:shd w:val="clear" w:color="auto" w:fill="FFFFFF"/>
        <w:spacing w:beforeAutospacing="0" w:before="0" w:afterAutospacing="0" w:after="0"/>
        <w:rPr>
          <w:color w:val="000000"/>
          <w:sz w:val="28"/>
          <w:szCs w:val="28"/>
        </w:rPr>
      </w:pPr>
      <w:r>
        <w:rPr>
          <w:color w:val="000000"/>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pPr>
        <w:pStyle w:val="Pboth"/>
        <w:shd w:val="clear" w:color="auto" w:fill="FFFFFF"/>
        <w:spacing w:beforeAutospacing="0" w:before="0" w:afterAutospacing="0" w:after="0"/>
        <w:rPr>
          <w:color w:val="000000"/>
          <w:sz w:val="28"/>
          <w:szCs w:val="28"/>
        </w:rPr>
      </w:pPr>
      <w:bookmarkStart w:id="0" w:name="100082"/>
      <w:bookmarkEnd w:id="0"/>
      <w:r>
        <w:rPr>
          <w:color w:val="000000"/>
          <w:sz w:val="28"/>
          <w:szCs w:val="28"/>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pPr>
        <w:pStyle w:val="Pboth"/>
        <w:shd w:val="clear" w:color="auto" w:fill="FFFFFF"/>
        <w:spacing w:beforeAutospacing="0" w:before="0" w:afterAutospacing="0" w:after="0"/>
        <w:rPr>
          <w:color w:val="000000"/>
          <w:sz w:val="28"/>
          <w:szCs w:val="28"/>
        </w:rPr>
      </w:pPr>
      <w:bookmarkStart w:id="1" w:name="100083"/>
      <w:bookmarkEnd w:id="1"/>
      <w:r>
        <w:rPr>
          <w:color w:val="000000"/>
          <w:sz w:val="28"/>
          <w:szCs w:val="28"/>
        </w:rPr>
        <w:t>- заполнять и/или дополнять таблицы, схемы, диаграммы, тексты.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Обучающиеся приобретут опыт проектной деятельности, способствующей воспитанию самостоятельности, </w:t>
        <w:tab/>
        <w:t xml:space="preserve">инициативности, </w:t>
        <w:tab/>
        <w:t xml:space="preserve">ответственности, </w:t>
        <w:tab/>
        <w:t>повышению</w:t>
        <w:tab/>
        <w:t>мотивации</w:t>
        <w:tab/>
        <w:t>и эффективности учебной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процессе реализации исходного замысла на практическом уровне обучающиеся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 xml:space="preserve">Универсальные учебные действия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Регулятивные УУД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анализировать существующие и планировать будущие образовательные результаты;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совместно с педагогом критерии оценки планируемых образовательных результатов;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идентифицировать препятствия, возникающие при достижении собственных запланированных образовательных результатов;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выдвигать версии преодоления препятствий, формулировать гипотезы, в отдельных случаях - прогнозировать конечный результат;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обосновывать выбранные подходы и средства, используемые для достижения образовательных результатов.</w:t>
      </w:r>
    </w:p>
    <w:p>
      <w:pPr>
        <w:pStyle w:val="Pboth"/>
        <w:shd w:val="clear" w:color="auto" w:fill="FFFFFF"/>
        <w:spacing w:lineRule="atLeast" w:line="293" w:beforeAutospacing="0" w:before="0" w:afterAutospacing="0" w:after="0"/>
        <w:jc w:val="both"/>
        <w:rPr>
          <w:color w:val="000000"/>
          <w:sz w:val="28"/>
          <w:szCs w:val="28"/>
        </w:rPr>
      </w:pPr>
      <w:r>
        <w:rPr>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pStyle w:val="Pboth"/>
        <w:shd w:val="clear" w:color="auto" w:fill="FFFFFF"/>
        <w:spacing w:lineRule="atLeast" w:line="293" w:beforeAutospacing="0" w:before="0" w:afterAutospacing="0" w:after="0"/>
        <w:jc w:val="both"/>
        <w:rPr>
          <w:color w:val="000000"/>
          <w:sz w:val="28"/>
          <w:szCs w:val="28"/>
        </w:rPr>
      </w:pPr>
      <w:bookmarkStart w:id="2" w:name="100096"/>
      <w:bookmarkEnd w:id="2"/>
      <w:r>
        <w:rPr>
          <w:color w:val="000000"/>
          <w:sz w:val="28"/>
          <w:szCs w:val="28"/>
        </w:rPr>
        <w:t>- определять необходимые действия в соответствии с учебной и познавательной задачей и составлять алгоритм их выполнения;</w:t>
      </w:r>
    </w:p>
    <w:p>
      <w:pPr>
        <w:pStyle w:val="Pboth"/>
        <w:shd w:val="clear" w:color="auto" w:fill="FFFFFF"/>
        <w:spacing w:lineRule="atLeast" w:line="293" w:beforeAutospacing="0" w:before="0" w:afterAutospacing="0" w:after="0"/>
        <w:jc w:val="both"/>
        <w:rPr>
          <w:color w:val="000000"/>
          <w:sz w:val="28"/>
          <w:szCs w:val="28"/>
        </w:rPr>
      </w:pPr>
      <w:bookmarkStart w:id="3" w:name="100097"/>
      <w:bookmarkEnd w:id="3"/>
      <w:r>
        <w:rPr>
          <w:color w:val="000000"/>
          <w:sz w:val="28"/>
          <w:szCs w:val="28"/>
        </w:rPr>
        <w:t>- обосновывать и осуществлять выбор наиболее эффективных способов решения учебных и познавательных задач;</w:t>
      </w:r>
    </w:p>
    <w:p>
      <w:pPr>
        <w:pStyle w:val="Pboth"/>
        <w:shd w:val="clear" w:color="auto" w:fill="FFFFFF"/>
        <w:spacing w:lineRule="atLeast" w:line="293" w:beforeAutospacing="0" w:before="0" w:afterAutospacing="0" w:after="0"/>
        <w:jc w:val="both"/>
        <w:rPr>
          <w:color w:val="000000"/>
          <w:sz w:val="28"/>
          <w:szCs w:val="28"/>
        </w:rPr>
      </w:pPr>
      <w:bookmarkStart w:id="4" w:name="100098"/>
      <w:bookmarkEnd w:id="4"/>
      <w:r>
        <w:rPr>
          <w:color w:val="000000"/>
          <w:sz w:val="28"/>
          <w:szCs w:val="28"/>
        </w:rPr>
        <w:t>- определять/находить, в том числе из предложенных вариантов, условия для выполнения учебной и познавательной задачи;</w:t>
      </w:r>
    </w:p>
    <w:p>
      <w:pPr>
        <w:pStyle w:val="Pboth"/>
        <w:shd w:val="clear" w:color="auto" w:fill="FFFFFF"/>
        <w:spacing w:lineRule="atLeast" w:line="293" w:beforeAutospacing="0" w:before="0" w:afterAutospacing="0" w:after="0"/>
        <w:jc w:val="both"/>
        <w:rPr>
          <w:color w:val="000000"/>
          <w:sz w:val="28"/>
          <w:szCs w:val="28"/>
        </w:rPr>
      </w:pPr>
      <w:bookmarkStart w:id="5" w:name="100099"/>
      <w:bookmarkEnd w:id="5"/>
      <w:r>
        <w:rPr>
          <w:color w:val="000000"/>
          <w:sz w:val="28"/>
          <w:szCs w:val="28"/>
        </w:rPr>
        <w:t>-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pPr>
        <w:pStyle w:val="Pboth"/>
        <w:shd w:val="clear" w:color="auto" w:fill="FFFFFF"/>
        <w:spacing w:lineRule="atLeast" w:line="293" w:beforeAutospacing="0" w:before="0" w:afterAutospacing="0" w:after="0"/>
        <w:jc w:val="both"/>
        <w:rPr>
          <w:color w:val="000000"/>
          <w:sz w:val="28"/>
          <w:szCs w:val="28"/>
        </w:rPr>
      </w:pPr>
      <w:bookmarkStart w:id="6" w:name="100100"/>
      <w:bookmarkEnd w:id="6"/>
      <w:r>
        <w:rPr>
          <w:color w:val="000000"/>
          <w:sz w:val="28"/>
          <w:szCs w:val="28"/>
        </w:rPr>
        <w:t>- выбирать из предложенных вариантов и самостоятельно искать средства/ресурсы для решения задачи/достижения цели;</w:t>
      </w:r>
    </w:p>
    <w:p>
      <w:pPr>
        <w:pStyle w:val="Pboth"/>
        <w:shd w:val="clear" w:color="auto" w:fill="FFFFFF"/>
        <w:spacing w:lineRule="atLeast" w:line="293" w:beforeAutospacing="0" w:before="0" w:afterAutospacing="0" w:after="0"/>
        <w:jc w:val="both"/>
        <w:rPr>
          <w:color w:val="000000"/>
          <w:sz w:val="28"/>
          <w:szCs w:val="28"/>
        </w:rPr>
      </w:pPr>
      <w:bookmarkStart w:id="7" w:name="100101"/>
      <w:bookmarkEnd w:id="7"/>
      <w:r>
        <w:rPr>
          <w:color w:val="000000"/>
          <w:sz w:val="28"/>
          <w:szCs w:val="28"/>
        </w:rPr>
        <w:t>- составлять план решения проблемы (описывать жизненный цикл выполнения проекта, алгоритм проведения исследования);</w:t>
      </w:r>
    </w:p>
    <w:p>
      <w:pPr>
        <w:pStyle w:val="Pboth"/>
        <w:shd w:val="clear" w:color="auto" w:fill="FFFFFF"/>
        <w:spacing w:lineRule="atLeast" w:line="293" w:beforeAutospacing="0" w:before="0" w:afterAutospacing="0" w:after="0"/>
        <w:jc w:val="both"/>
        <w:rPr>
          <w:color w:val="000000"/>
          <w:sz w:val="28"/>
          <w:szCs w:val="28"/>
        </w:rPr>
      </w:pPr>
      <w:bookmarkStart w:id="8" w:name="100102"/>
      <w:bookmarkEnd w:id="8"/>
      <w:r>
        <w:rPr>
          <w:color w:val="000000"/>
          <w:sz w:val="28"/>
          <w:szCs w:val="28"/>
        </w:rPr>
        <w:t>- определять потенциальные затруднения при решении учебной и познавательной задачи и находить средства для их устранения;</w:t>
      </w:r>
    </w:p>
    <w:p>
      <w:pPr>
        <w:pStyle w:val="Pboth"/>
        <w:shd w:val="clear" w:color="auto" w:fill="FFFFFF"/>
        <w:spacing w:lineRule="atLeast" w:line="293" w:beforeAutospacing="0" w:before="0" w:afterAutospacing="0" w:after="0"/>
        <w:jc w:val="both"/>
        <w:rPr>
          <w:color w:val="000000"/>
          <w:sz w:val="28"/>
          <w:szCs w:val="28"/>
        </w:rPr>
      </w:pPr>
      <w:bookmarkStart w:id="9" w:name="100103"/>
      <w:bookmarkEnd w:id="9"/>
      <w:r>
        <w:rPr>
          <w:color w:val="000000"/>
          <w:sz w:val="28"/>
          <w:szCs w:val="28"/>
        </w:rPr>
        <w:t>- описывать свой опыт, оформляя его для передачи другим людям в виде алгоритма решения практических задач;</w:t>
      </w:r>
    </w:p>
    <w:p>
      <w:pPr>
        <w:pStyle w:val="Pboth"/>
        <w:shd w:val="clear" w:color="auto" w:fill="FFFFFF"/>
        <w:spacing w:lineRule="atLeast" w:line="293" w:beforeAutospacing="0" w:before="0" w:afterAutospacing="0" w:after="0"/>
        <w:jc w:val="both"/>
        <w:rPr>
          <w:color w:val="000000"/>
          <w:sz w:val="28"/>
          <w:szCs w:val="28"/>
        </w:rPr>
      </w:pPr>
      <w:bookmarkStart w:id="10" w:name="100104"/>
      <w:bookmarkEnd w:id="10"/>
      <w:r>
        <w:rPr>
          <w:color w:val="000000"/>
          <w:sz w:val="28"/>
          <w:szCs w:val="28"/>
        </w:rPr>
        <w:t>- планировать и корректировать свою индивидуальную образовательную траекторию.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различать результаты и способы действий при достижении результатов;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совместно с педагогом критерии достижения планируемых результатов и критерии оценки своей учебной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систематизировать (в том числе выбирать приоритетные) критерии достижения планируемых результатов и оценки своей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оценивать свою деятельность, анализируя и аргументируя причины достижения или отсутствия планируемого результата;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находить необходимые и достаточные средства для выполнения учебных действий в изменяющейся ситуации;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соотносить свои действия с целью обучения.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Умение оценивать правильность выполнения учебной задачи, собственные возможности ее решения.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критерии правильности (корректности) выполнения учебной 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анализировать и обосновывать применение соответствующего инструментария для выполнения учебной 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свободно пользоваться выработанными критериями оценки и самооценки, исходя из цели и имеющихся средств;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оценивать продукт своей деятельности по заданным и/или самостоятельно определенным критериям в соответствии с целью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обосновывать достижимость цели выбранным способом на основе оценки своих внутренних ресурсов и доступных внешних ресурсов;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фиксировать и анализировать динамику собственных образовательных результатов.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анализировать собственную учебную и познавательную деятельность и деятельность других обучающихся в процессе взаимопроверки;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принимать решение в учебной ситуации и оценивать возможные последствия принятого решения;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демонстрировать приемы регуляции собственных психофизиологических/эмоциональных состояний.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подбирать слова, соподчиненные ключевому слову, определяющие его признаки и свойства;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выстраивать логическую цепочку, состоящую из ключевого слова и соподчиненных ему слов;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выделять общий признак или отличие двух или нескольких предметов или явлений и объяснять их сходство или отличия;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объединять предметы и явления в группы по определенным признакам, сравнивать, классифицировать и обобщать факты и явления;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различать/выделять явление из общего ряда других явлений;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выделять причинно-следственные связи наблюдаемых явлений или событий, выявлять причины возникновения наблюдаемых явлений или событий;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рассуждение от общих закономерностей к частным явлениям и от частных явлений к общим закономерностям;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рассуждение на основе сравнения предметов и явлений, выделяя при этом их общие признаки и различия;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излагать полученную информацию, интерпретируя ее в контексте решаемой 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самостоятельно указывать на информацию, нуждающуюся в проверке, предлагать и применять способ проверки достоверности информации;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объяснять явления, процессы, связи и отношения, выявляемые в ходе познавательной и исследовательской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выявлять и называть причины события, явления, самостоятельно осуществляя причинно-следственный анализ;</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 Умение создавать, применять и преобразовывать знаки и символы, модели и схемы для решения учебных и познавательных задач.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обозначать символом и знаком предмет и/или явление;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логические связи между предметами и/или явлениями, обозначать данные логические связи с помощью знаков в схеме;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создавать абстрактный или реальный образ предмета и/или явления;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модель/схему на основе условий задачи и/или способа ее решения;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доказательство: прямое, косвенное, от противного;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 Смысловое чтение.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находить в тексте требуемую информацию (в соответствии с целями своей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ориентироваться в содержании текста, понимать целостный смысл текста, структурировать текст;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устанавливать взаимосвязь описанных в тексте событий, явлений, процессов;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резюмировать главную идею текста;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критически оценивать содержание и форму текста.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свое отношение к окружающей среде, к собственной среде обитания;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анализировать влияние экологических факторов на среду обитания живых организмов;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проводить причинный и вероятностный анализ различных экологических ситуаций;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прогнозировать изменения ситуации при смене действия одного фактора на другой фактор;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распространять экологические знания и участвовать в практических мероприятиях по защите окружающей среды.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необходимые ключевые поисковые слова и формировать корректные поисковые запросы;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осуществлять взаимодействие с электронными поисковыми системами, базами знаний, справочниками;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формировать множественную выборку из различных источников информации для объективизации результатов поиска;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соотносить полученные результаты поиска с задачами и целями своей деятельности.</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Коммуникативные УУД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возможные роли в совместной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играть определенную роль в совместной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принимать позицию собеседника, понимая позицию другого, различать в его речи мнение (точку зрения), доказательства (аргументы);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свои действия и действия партнера, которые способствовали или препятствовали продуктивной коммуникации;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строить позитивные отношения в процессе учебной и познавательной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отстаивать свою точку зрения, в дискуссии уметь выдвигать контраргументы, перефразировать свою мысль;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критически относиться к собственному мнению, уметь признавать ошибочность своего мнения (если оно ошибочно) и корректировать его;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предлагать альтернативное решение в конфликтной ситуации;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выделять общую точку зрения в дискуссии;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договариваться о правилах и вопросах для обсуждения в соответствии с поставленной перед группой задачей;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организовывать эффективное взаимодействие в группе (определять общие цели, распределять роли, договариваться друг с другом и т.д.);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задачу коммуникации и в соответствии с ней отбирать и использовать речевые средства;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представлять в устной или письменной форме развернутый план собственной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соблюдать нормы публичной речи, регламент в монологе и дискуссии в соответствии с коммуникативной задачей;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высказывать и обосновывать мнение (суждение) и запрашивать мнение партнера в рамках диалога;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принимать решение в ходе диалога и согласовывать его с собеседником;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создавать письменные тексты различных типов с использованием необходимых речевых средств;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средства логической связи для выделения смысловых блоков своего выступления;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вербальные и невербальные средства в соответствии с коммуникативной задачей;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оценивать эффективность коммуникации после ее завершения.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 Формирование и развитие компетентности в области использования информационно-коммуникационных технологий (далее - ИКТ). Обучающийся сможет: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целенаправленно искать и использовать информационные ресурсы, необходимые для решения учебных и практических задач с помощью средств ИКТ;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для передачи своих мыслей естественные и формальные языки в соответствии с условиями коммуникации;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оперировать данными при решении 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информацию с учетом этических и правовых норм;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создавать цифровые ресурсы разного типа и для разных аудиторий, соблюдать информационную гигиену и правила информационной безопасности.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Предметные результаты</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Выпускник научится: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основные методы познания: наблюдение, измерение, эксперимент;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описывать свойства твердых, жидких, газообразных веществ, выделяя их существенные признаки;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законов сохранения массы веществ, постоянства состава, атомно-молекулярной теории;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различать химические и физические явления;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называть химические элементы;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состав веществ по их формулам;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валентность атома элемента в соединениях;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тип химических реакций;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называть признаки и условия протекания химических реакций;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выявлять признаки, свидетельствующие о протекании химической реакции при выполнении химического опыта;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формулы бинарных соединений;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уравнения химических реакций;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безопасной работы при проведении опытов;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пользоваться лабораторным оборудованием и посудой;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вычислять относительную молекулярную и молярную массы веществ;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вычислять массовую долю химического элемента по формуле соединения;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вычислять количество, объем или массу вещества по количеству, объему, массе реагентов или продуктов реакции;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физические и химические свойства простых веществ: кислорода и водорода;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получать, собирать кислород и водород;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распознавать опытным путем газообразные вещества: кислород, водород;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закона Авогадро;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понятий "тепловой эффект реакции", "молярный объем";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физические и химические свойства воды;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понятия "раствор";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вычислять массовую долю растворенного вещества в растворе;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приготовлять растворы с определенной массовой долей растворенного вещества;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называть соединения изученных классов неорганических веществ;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физические и химические свойства основных классов неорганических веществ: оксидов, кислот, оснований, солей;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принадлежность веществ к определенному классу соединений;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формулы неорганических соединений изученных классов;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проводить опыты, подтверждающие химические свойства изученных классов неорганических веществ;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распознавать опытным путем растворы кислот и щелочей по изменению окраски индикатора;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взаимосвязь между классами неорганических соединений;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Периодического закона Д.И. Менделеева;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объяснять физический смысл атомного (порядкового) номера химического элемента, номеров группы и периода в периодической системе Д.И. Менделеева;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объяснять закономерности изменения строения атомов, свойств элементов в пределах малых периодов и главных подгрупп;</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схемы строения атомов первых 20 элементов периодической системы Д.И. Менделеева;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понятий: "химическая связь", "электроотрицательность";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зависимость физических свойств веществ от типа кристаллической решетки;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вид химической связи в неорганических соединениях;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изображать схемы строения молекул веществ, образованных разными видами химических связей;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степень окисления атома элемента в соединении;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раскрывать смысл теории электролитической диссоциации;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уравнения электролитической диссоциации кислот, щелочей, солей;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объяснять сущность процесса электролитической диссоциации и реакций ионного обмена;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полные и сокращенные ионные уравнения реакции обмена;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возможность протекания реакций ионного обмена;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проводить реакции, подтверждающие качественный состав различных веществ;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окислитель и восстановитель;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уравнения окислительно-восстановительных реакций;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называть факторы, влияющие на скорость химической реакции;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классифицировать химические реакции по различным признакам;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взаимосвязь между составом, строением и свойствами неметаллов;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проводить опыты по получению, собиранию и изучению химических свойств газообразных веществ: углекислого газа, аммиака;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распознавать опытным путем газообразные вещества: углекислый газ и аммиак;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взаимосвязь между составом, строением и свойствами металлов;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оценивать влияние химического загрязнения окружающей среды на организм человека;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грамотно обращаться с веществами в повседневной жизни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Выпускник получит возможность научиться: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молекулярные и полные ионные уравнения по сокращенным ионным уравнениям;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составлять уравнения реакций, соответствующих последовательности превращений неорганических веществ различных классов;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выдвигать и проверять экспериментально гипотезы о результатах воздействия различных факторов на изменение скорости химической реакции;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приобретенные знания для экологически грамотного поведения в окружающей среде;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объективно оценивать информацию о веществах и химических процессах;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критически относиться к псевдонаучной информации, недобросовестной рекламе в средствах массовой информации;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осознавать значение теоретических знаний по химии для практической деятельности человека;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rPr>
      </w:pPr>
      <w:r>
        <w:rPr>
          <w:rFonts w:cs="Times New Roman" w:ascii="Times New Roman" w:hAnsi="Times New Roman"/>
          <w:b/>
          <w:sz w:val="28"/>
        </w:rPr>
        <w:t>Характерные для учебного курса формы организации деятельности обучающихся</w:t>
      </w:r>
      <w:r>
        <w:rPr>
          <w:rFonts w:cs="Times New Roman" w:ascii="Times New Roman" w:hAnsi="Times New Roman"/>
          <w:sz w:val="28"/>
        </w:rPr>
        <w:t xml:space="preserve"> </w:t>
      </w:r>
    </w:p>
    <w:p>
      <w:pPr>
        <w:pStyle w:val="Normal"/>
        <w:spacing w:lineRule="auto" w:line="240" w:before="0" w:after="0"/>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 xml:space="preserve">Групповая, парная, индивидуальная деятельность; </w:t>
      </w:r>
    </w:p>
    <w:p>
      <w:pPr>
        <w:pStyle w:val="Normal"/>
        <w:spacing w:lineRule="auto" w:line="240" w:before="0" w:after="0"/>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 xml:space="preserve">Проектная, исследовательская или игровая деятельность; </w:t>
      </w:r>
    </w:p>
    <w:p>
      <w:pPr>
        <w:pStyle w:val="Normal"/>
        <w:spacing w:lineRule="auto" w:line="240" w:before="0" w:after="0"/>
        <w:rPr>
          <w:rFonts w:ascii="Times New Roman" w:hAnsi="Times New Roman" w:cs="Times New Roman"/>
          <w:sz w:val="28"/>
        </w:rPr>
      </w:pP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Самостоятельная или совместная деятельность;</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Экскурсии, практикумы, лабораторные работы</w:t>
      </w:r>
    </w:p>
    <w:p>
      <w:pPr>
        <w:pStyle w:val="Normal"/>
        <w:spacing w:lineRule="auto" w:line="240" w:before="0" w:after="0"/>
        <w:rPr>
          <w:rFonts w:ascii="Times New Roman" w:hAnsi="Times New Roman" w:cs="Times New Roman"/>
          <w:sz w:val="28"/>
        </w:rPr>
      </w:pPr>
      <w:r>
        <w:rPr>
          <w:rFonts w:cs="Times New Roman" w:ascii="Times New Roman" w:hAnsi="Times New Roman"/>
          <w:b/>
          <w:sz w:val="28"/>
        </w:rPr>
        <w:t>Внеурочная деятельность по предмету</w:t>
      </w:r>
      <w:r>
        <w:rPr>
          <w:rFonts w:cs="Times New Roman" w:ascii="Times New Roman" w:hAnsi="Times New Roman"/>
          <w:sz w:val="28"/>
        </w:rPr>
        <w:t>:</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-участие в интеллектуальных марафонах;</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-экскурсии в музеи</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-экскурсии в природу; </w:t>
      </w:r>
    </w:p>
    <w:p>
      <w:pPr>
        <w:pStyle w:val="NoSpacing"/>
        <w:jc w:val="both"/>
        <w:rPr>
          <w:rFonts w:ascii="Times New Roman" w:hAnsi="Times New Roman" w:eastAsia="Times New Roman" w:cs="Times New Roman"/>
          <w:b/>
          <w:b/>
          <w:sz w:val="32"/>
          <w:szCs w:val="28"/>
          <w:lang w:eastAsia="ru-RU"/>
        </w:rPr>
      </w:pPr>
      <w:r>
        <w:rPr>
          <w:rFonts w:cs="Times New Roman" w:ascii="Times New Roman" w:hAnsi="Times New Roman"/>
          <w:sz w:val="28"/>
        </w:rPr>
        <w:t>- исследовательские и проектные работы</w:t>
      </w:r>
      <w:r>
        <w:rPr>
          <w:rFonts w:eastAsia="Times New Roman" w:cs="Times New Roman" w:ascii="Times New Roman" w:hAnsi="Times New Roman"/>
          <w:b/>
          <w:sz w:val="32"/>
          <w:szCs w:val="28"/>
          <w:lang w:eastAsia="ru-RU"/>
        </w:rPr>
        <w:t xml:space="preserve"> </w:t>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sz w:val="28"/>
          <w:szCs w:val="24"/>
        </w:rPr>
        <w:t>Возможные исследовательские проекты:</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Азот в нашей жизни.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Адсорбция - всеобщее и повсеместное явление.</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Алхимия-магия или наука?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Вклад ученых – химиков в победу над фашизмом в Великой Отечественной войне.</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Влияние видов химической связи на свойства веществ.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Влияние метода замораживания на качество питьевой воды.</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Влияние микроэлементов на организм растений.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Вода, которую мы пьем</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Время в химии. Скорость химической реакции - от чего она зависит?</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Все о пище с точки зрения химика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География химических названий.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Гидролиз солей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Грани яркой натуры Д.И. Менделеева.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Дефицит элементов и внешность.</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Диффузия в тканях растений (окрашивание цветов).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Домашняя аптечка.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Железо в нашей жизни.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Значение растворов для биологии и медицины.</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Изучение секретов приготовления клея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Йод в нашей жизни.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Искусство фотографии и химия.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Использование бытовых отходов.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Использование минеральных удобрений.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История открытия химических элементов.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Как запахи влияют на человека?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Кальций источник жизни, здоровья и красоты</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Кислотные осадки: их природа и последствия.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Бытовая химия.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Кристаллы вокруг нас.</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Лауреаты Нобелевской премии в области химии.</w:t>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sz w:val="28"/>
          <w:szCs w:val="24"/>
        </w:rPr>
        <w:t>Возможные Темы индивидуальных проектов по химии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Металлы – материал для создания шедевров мирового искусства.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Минеральная вода- уникальный дар природы.</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Минеральные удобрения.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Некоторые пути решения проблемы токсикации соединениями алюминия объектов окружающей среды и людей. Краски в палитре художника.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О, шоколад! Полезное или вредное лакомство?</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Очистка и использование сточных вод</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Почва – источник питательных веществ для растений.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Почему зубной порошок заменили зубной пастой?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Продукты питания как химические соединения.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Производство минеральных макро- и микроудобрений.</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Развитие пищевой промышленности.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Свеча - изобретение на все времена.</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Современные строительные материалы в архитектуре городов.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Соль – без вины виноватая.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Средства ухода за зубами.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Теория электролитической диссоциации.</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Удобрения – добро или зло?</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Управление обратимым химическим процессом.</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Химики и лирики о железе</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Химические вещества вокруг нас.</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Что определяет форму кристаллов солей: анион или катион.</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Что содержится в чашке чая?</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Экология дома.</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jc w:val="center"/>
        <w:rPr>
          <w:rFonts w:ascii="Times New Roman" w:hAnsi="Times New Roman" w:cs="Times New Roman"/>
          <w:sz w:val="28"/>
        </w:rPr>
      </w:pPr>
      <w:r>
        <w:rPr>
          <w:rFonts w:cs="Times New Roman" w:ascii="Times New Roman" w:hAnsi="Times New Roman"/>
          <w:b/>
          <w:sz w:val="28"/>
        </w:rPr>
        <w:t>Специфика контроля</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Информация о ходе усвоения учебного материала получается в процессе следующих видов контроля:</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Предварительный. Проводится с целью выявления имеющихся знаний, умений и навыков учащихся к началу обучения. Применяется в начале учебного года или перед изучением новой темы.</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Текущий. Осуществляется учителем в ходе повседневной учебной работы, в основном на уроках.</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Периодический. Подводит итоги работы за определенный период времени. Он осуществляется в конце полугодия с учетом данных текущего контроля.</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Тематический. Осуществляется после изучения темы, раздела и имеет целью систематизацию знаний обучаемых.</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Комбинированный (уплотненный). Сочетание устного и письменного опроса.</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Итоговый контроль. Он осуществляется в конце каждого учебного года, а также по окончании курса обучения в школе.</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b/>
          <w:sz w:val="28"/>
        </w:rPr>
        <w:t xml:space="preserve">Для оценки достижений обучающихся </w:t>
      </w:r>
      <w:r>
        <w:rPr>
          <w:rFonts w:cs="Times New Roman" w:ascii="Times New Roman" w:hAnsi="Times New Roman"/>
          <w:sz w:val="28"/>
        </w:rPr>
        <w:t>используются следующие</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формы контроля: индивидуальный, групповой, фронтальный</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eastAsia="Symbol" w:cs="Symbol" w:ascii="Symbol" w:hAnsi="Symbol"/>
          <w:sz w:val="28"/>
        </w:rPr>
        <w:t></w:t>
      </w:r>
      <w:r>
        <w:rPr>
          <w:rFonts w:cs="Times New Roman" w:ascii="Times New Roman" w:hAnsi="Times New Roman"/>
          <w:sz w:val="28"/>
        </w:rPr>
        <w:t xml:space="preserve"> </w:t>
      </w:r>
      <w:r>
        <w:rPr>
          <w:rFonts w:cs="Times New Roman" w:ascii="Times New Roman" w:hAnsi="Times New Roman"/>
          <w:sz w:val="28"/>
        </w:rPr>
        <w:t>методы контроля: устный, письменный (различные виды тестовых работ, проверочные, срезовые, диагностически, контрольные, самостоятельные работы, взаимоконтроль, самоконтроль)</w:t>
      </w:r>
    </w:p>
    <w:p>
      <w:pPr>
        <w:pStyle w:val="Normal"/>
        <w:spacing w:lineRule="auto" w:line="240" w:before="0" w:after="0"/>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rPr>
          <w:rFonts w:ascii="Times New Roman" w:hAnsi="Times New Roman" w:cs="Times New Roman"/>
          <w:sz w:val="28"/>
        </w:rPr>
      </w:pPr>
      <w:r>
        <w:rPr>
          <w:rFonts w:cs="Times New Roman" w:ascii="Times New Roman" w:hAnsi="Times New Roman"/>
          <w:b/>
          <w:sz w:val="28"/>
        </w:rPr>
        <w:t>Критерии оценки предметных, метапредметных и личностных результатов</w:t>
      </w:r>
      <w:r>
        <w:rPr>
          <w:rFonts w:cs="Times New Roman" w:ascii="Times New Roman" w:hAnsi="Times New Roman"/>
          <w:sz w:val="28"/>
        </w:rPr>
        <w:t xml:space="preserve"> Достижение личностных результатов оценивается на качественном уровне (без отметки). Сформированность  метапредметных и предметных умений оценивается в баллах по результатам: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стартовой диагностики готовности к изучению предмета «Химия» (диагностическая работа в начале учебного года, в ходе которой проверяются предметные и метапредметные результаты 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текущего контроля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 • тематической оценки (выполнение контрольных работ по отдельным темам или блокам тем, 2 работы в год).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Результаты тематической оценки являются основанием для текущей коррекции учебной деятельности и ее индивидуализации;</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 xml:space="preserve">промежуточного контроля, 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итогового контроля,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Итоговой работой по учебному предмету «Химия»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 д. </w:t>
      </w:r>
    </w:p>
    <w:p>
      <w:pPr>
        <w:pStyle w:val="Normal"/>
        <w:spacing w:lineRule="auto" w:line="240" w:before="0" w:after="0"/>
        <w:rPr>
          <w:rFonts w:ascii="Times New Roman" w:hAnsi="Times New Roman" w:cs="Times New Roman"/>
          <w:sz w:val="28"/>
        </w:rPr>
      </w:pPr>
      <w:r>
        <w:rPr>
          <w:rFonts w:cs="Times New Roman" w:ascii="Times New Roman" w:hAnsi="Times New Roman"/>
          <w:b/>
          <w:sz w:val="28"/>
        </w:rPr>
        <w:t>Критерии оценки знаний по химии</w:t>
      </w:r>
      <w:r>
        <w:rPr>
          <w:rFonts w:cs="Times New Roman" w:ascii="Times New Roman" w:hAnsi="Times New Roman"/>
          <w:sz w:val="28"/>
        </w:rPr>
        <w:t xml:space="preserve">. </w:t>
      </w:r>
    </w:p>
    <w:p>
      <w:pPr>
        <w:pStyle w:val="Normal"/>
        <w:spacing w:lineRule="auto" w:line="240" w:before="0" w:after="0"/>
        <w:rPr>
          <w:rFonts w:ascii="Times New Roman" w:hAnsi="Times New Roman" w:cs="Times New Roman"/>
          <w:sz w:val="28"/>
          <w:u w:val="single"/>
        </w:rPr>
      </w:pPr>
      <w:r>
        <w:rPr>
          <w:rFonts w:cs="Times New Roman" w:ascii="Times New Roman" w:hAnsi="Times New Roman"/>
          <w:sz w:val="28"/>
          <w:u w:val="single"/>
        </w:rPr>
        <w:t xml:space="preserve">Оценка теоретических знаний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Отметка «3»: ответ полный, но при этом допущена существенная ошибка или ответ неполный, несвязный.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«2»: при ответе обнаружено непонимание обучающимся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отсутствие ответа. </w:t>
      </w:r>
    </w:p>
    <w:p>
      <w:pPr>
        <w:pStyle w:val="Normal"/>
        <w:spacing w:lineRule="auto" w:line="240" w:before="0" w:after="0"/>
        <w:rPr>
          <w:rFonts w:ascii="Times New Roman" w:hAnsi="Times New Roman" w:cs="Times New Roman"/>
          <w:sz w:val="28"/>
        </w:rPr>
      </w:pPr>
      <w:r>
        <w:rPr>
          <w:rFonts w:cs="Times New Roman" w:ascii="Times New Roman" w:hAnsi="Times New Roman"/>
          <w:sz w:val="28"/>
          <w:u w:val="single"/>
        </w:rPr>
        <w:t>Оценка экспериментальных умений</w:t>
      </w:r>
      <w:r>
        <w:rPr>
          <w:rFonts w:cs="Times New Roman" w:ascii="Times New Roman" w:hAnsi="Times New Roman"/>
          <w:sz w:val="28"/>
        </w:rPr>
        <w:t xml:space="preserve"> Оценка ставится на основании наблюдения за обучающимся и письменного отчета за работу.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Отметка «5»: работа выполнена полностью и правильно, сделаны правильные наблюдения и выводы; эксперимент проведен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Отметка «4»: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веществами и оборудованием.</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Отметка «3»: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Отметка «2»: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или работа не выполнена, у обучающегося отсутствуют экспериментальные умения. </w:t>
      </w:r>
    </w:p>
    <w:p>
      <w:pPr>
        <w:pStyle w:val="Normal"/>
        <w:spacing w:lineRule="auto" w:line="240" w:before="0" w:after="0"/>
        <w:rPr>
          <w:rFonts w:ascii="Times New Roman" w:hAnsi="Times New Roman" w:cs="Times New Roman"/>
          <w:sz w:val="28"/>
          <w:u w:val="single"/>
        </w:rPr>
      </w:pPr>
      <w:r>
        <w:rPr>
          <w:rFonts w:cs="Times New Roman" w:ascii="Times New Roman" w:hAnsi="Times New Roman"/>
          <w:sz w:val="28"/>
          <w:u w:val="single"/>
        </w:rPr>
        <w:t xml:space="preserve">Оценка умений решать экспериментальные задачи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«5»: план решения составлен правильно; правильно осуществлен подбор химических реактивов и оборудования; дано полное объяснение и сделаны выводы.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«4»: 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«3»: план решения составлен правильно; правильно осуществлен подбор химических реактивов и оборудования, но допущена существенная ошибка в объяснении и выводах.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«2»: допущены две (и более) существенные ошибки в плане решения, в подборе химических реактивов и оборудования, в объяснении и выводах или задача не решена. </w:t>
      </w:r>
    </w:p>
    <w:p>
      <w:pPr>
        <w:pStyle w:val="Normal"/>
        <w:spacing w:lineRule="auto" w:line="240" w:before="0" w:after="0"/>
        <w:rPr>
          <w:rFonts w:ascii="Times New Roman" w:hAnsi="Times New Roman" w:cs="Times New Roman"/>
          <w:sz w:val="28"/>
        </w:rPr>
      </w:pPr>
      <w:r>
        <w:rPr>
          <w:rFonts w:cs="Times New Roman" w:ascii="Times New Roman" w:hAnsi="Times New Roman"/>
          <w:sz w:val="28"/>
          <w:u w:val="single"/>
        </w:rPr>
        <w:t>Оценка умений решать расчетные задачи</w:t>
      </w:r>
      <w:r>
        <w:rPr>
          <w:rFonts w:cs="Times New Roman" w:ascii="Times New Roman" w:hAnsi="Times New Roman"/>
          <w:sz w:val="28"/>
        </w:rPr>
        <w:t xml:space="preserve">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Отметка «5»: в логическом рассуждении и решении нет ошибок, задача решена рациональным способом.</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Отметка «4»: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«3»: в логическом рассуждении нет существенных ошибок, но допущена существенная ошибка в математических расчетах.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Отметка «2»: имеются существенные ошибки в логическом рассуждении и решении или задача не решена.</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u w:val="single"/>
        </w:rPr>
        <w:t>Оценка письменных контрольных работ</w:t>
      </w:r>
      <w:r>
        <w:rPr>
          <w:rFonts w:cs="Times New Roman" w:ascii="Times New Roman" w:hAnsi="Times New Roman"/>
          <w:sz w:val="28"/>
        </w:rPr>
        <w:t xml:space="preserve">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Отметка «5»: ответ полный и правильный, возможна несущественная ошибка. Отметка «4»: ответ неполный или допущено не более двух несущественных ошибок.</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Отметка «3»: работа выполнена не менее чем наполовину, допущена одна существенная ошибка и две-три несущественные.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«2»: 13 работа выполнена менее чем наполовину или содержит несколько существенных ошибок или работа не выполнена. При оценке выполнения письменной контрольной работы необходимо учитывать требования единого орфографического режима.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Отметка за итоговую контрольную работу корректирует предшествующие отметки за четверть, полугодие, год.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Оценка за тестовую работу: «5»: 90% – 100 % «4»: 72% - 89 % «3»: 50% - 71 %. Тесты, состоящие из пяти вопросов можно использовать после изучения материала каждого урока. Тест из 10—15 вопросов используется для периодического контроля. Тест из 20—30 вопросов необходимо использовать для итогового контроля.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При оценивании используется следующая шкала: для теста из пяти вопросов нет ошибок — оценка «5»;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одна ошибка - оценка «4»;</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две ошибки — оценка «3»;</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три ошибки — оценка «2».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для теста из 30 вопросов:</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25—30 правильных ответов — оценка «5»;</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19—24 правильных ответов — оценка «4»; </w:t>
      </w:r>
    </w:p>
    <w:p>
      <w:pPr>
        <w:pStyle w:val="Normal"/>
        <w:spacing w:lineRule="auto" w:line="240" w:before="0" w:after="0"/>
        <w:rPr>
          <w:rFonts w:ascii="Times New Roman" w:hAnsi="Times New Roman" w:cs="Times New Roman"/>
          <w:sz w:val="28"/>
        </w:rPr>
      </w:pPr>
      <w:r>
        <w:rPr>
          <w:rFonts w:cs="Times New Roman" w:ascii="Times New Roman" w:hAnsi="Times New Roman"/>
          <w:sz w:val="28"/>
        </w:rPr>
        <w:t>13—18 правильных ответов — оценка «3»;</w:t>
      </w:r>
    </w:p>
    <w:p>
      <w:pPr>
        <w:pStyle w:val="Normal"/>
        <w:spacing w:lineRule="auto" w:line="240" w:before="0" w:after="0"/>
        <w:rPr>
          <w:rFonts w:ascii="Times New Roman" w:hAnsi="Times New Roman" w:cs="Times New Roman"/>
          <w:b/>
          <w:b/>
          <w:sz w:val="32"/>
          <w:szCs w:val="24"/>
        </w:rPr>
      </w:pPr>
      <w:r>
        <w:rPr>
          <w:rFonts w:cs="Times New Roman" w:ascii="Times New Roman" w:hAnsi="Times New Roman"/>
          <w:sz w:val="28"/>
        </w:rPr>
        <w:t xml:space="preserve"> </w:t>
      </w:r>
      <w:r>
        <w:rPr>
          <w:rFonts w:cs="Times New Roman" w:ascii="Times New Roman" w:hAnsi="Times New Roman"/>
          <w:sz w:val="28"/>
        </w:rPr>
        <w:t>меньше 12 правильных ответов — оценка «2».</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2. СОДЕРЖАНИЕ УЧЕБНОГО ПРЕДМЕТА</w:t>
      </w:r>
    </w:p>
    <w:p>
      <w:pPr>
        <w:pStyle w:val="No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Web"/>
        <w:spacing w:beforeAutospacing="0" w:before="0" w:afterAutospacing="0" w:after="0"/>
        <w:jc w:val="center"/>
        <w:rPr>
          <w:color w:val="000000"/>
          <w:sz w:val="28"/>
          <w:szCs w:val="28"/>
        </w:rPr>
      </w:pPr>
      <w:r>
        <w:rPr>
          <w:b/>
          <w:bCs/>
          <w:color w:val="000000"/>
          <w:sz w:val="28"/>
          <w:szCs w:val="28"/>
        </w:rPr>
        <w:t>8 класс</w:t>
      </w:r>
    </w:p>
    <w:p>
      <w:pPr>
        <w:pStyle w:val="NormalWeb"/>
        <w:spacing w:beforeAutospacing="0" w:before="0" w:afterAutospacing="0" w:after="0"/>
        <w:jc w:val="center"/>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b/>
          <w:bCs/>
          <w:color w:val="000000"/>
          <w:sz w:val="28"/>
          <w:szCs w:val="28"/>
        </w:rPr>
        <w:t>Введение.</w:t>
      </w:r>
    </w:p>
    <w:p>
      <w:pPr>
        <w:pStyle w:val="NormalWeb"/>
        <w:spacing w:beforeAutospacing="0" w:before="0" w:afterAutospacing="0" w:after="0"/>
        <w:rPr>
          <w:color w:val="000000"/>
          <w:sz w:val="28"/>
          <w:szCs w:val="28"/>
        </w:rPr>
      </w:pPr>
      <w:r>
        <w:rPr>
          <w:color w:val="000000"/>
          <w:sz w:val="28"/>
          <w:szCs w:val="28"/>
        </w:rPr>
        <w:t>Химия и научно-технический прогресс. Исторические этапы возникновения и развития химии. Основные понятия и теории химии. Лабораторное оборудование и приёмы работы с ним. Правила техники безопасности при работе в кабинете химии.</w:t>
      </w:r>
    </w:p>
    <w:p>
      <w:pPr>
        <w:pStyle w:val="NormalWeb"/>
        <w:spacing w:beforeAutospacing="0" w:before="0" w:afterAutospacing="0" w:after="0"/>
        <w:rPr>
          <w:color w:val="000000"/>
          <w:sz w:val="28"/>
          <w:szCs w:val="28"/>
        </w:rPr>
      </w:pPr>
      <w:r>
        <w:rPr>
          <w:b/>
          <w:bCs/>
          <w:color w:val="000000"/>
          <w:sz w:val="28"/>
          <w:szCs w:val="28"/>
          <w:u w:val="single"/>
        </w:rPr>
        <w:t>Демонстрации</w:t>
      </w:r>
      <w:r>
        <w:rPr>
          <w:color w:val="000000"/>
          <w:sz w:val="28"/>
          <w:szCs w:val="28"/>
        </w:rPr>
        <w:t>. Таблицы, слайды, показывающие исторический путь развития, достижения химии и их значение; лабораторное оборудование.</w:t>
      </w:r>
    </w:p>
    <w:p>
      <w:pPr>
        <w:pStyle w:val="NormalWeb"/>
        <w:spacing w:beforeAutospacing="0" w:before="0" w:afterAutospacing="0" w:after="0"/>
        <w:rPr>
          <w:color w:val="000000"/>
          <w:sz w:val="28"/>
          <w:szCs w:val="28"/>
        </w:rPr>
      </w:pPr>
      <w:r>
        <w:rPr>
          <w:b/>
          <w:bCs/>
          <w:color w:val="000000"/>
          <w:sz w:val="28"/>
          <w:szCs w:val="28"/>
        </w:rPr>
        <w:t>Практическая работа №1.</w:t>
      </w:r>
      <w:r>
        <w:rPr>
          <w:color w:val="000000"/>
          <w:sz w:val="28"/>
          <w:szCs w:val="28"/>
        </w:rPr>
        <w:t> Лабораторное оборудование и приемы работы с ним.</w:t>
      </w:r>
    </w:p>
    <w:p>
      <w:pPr>
        <w:pStyle w:val="NormalWeb"/>
        <w:spacing w:beforeAutospacing="0" w:before="0" w:afterAutospacing="0" w:after="0"/>
        <w:rPr>
          <w:color w:val="000000"/>
          <w:sz w:val="28"/>
          <w:szCs w:val="28"/>
        </w:rPr>
      </w:pPr>
      <w:r>
        <w:rPr>
          <w:b/>
          <w:bCs/>
          <w:color w:val="000000"/>
          <w:sz w:val="28"/>
          <w:szCs w:val="28"/>
        </w:rPr>
        <w:t>Раздел 1</w:t>
      </w:r>
    </w:p>
    <w:p>
      <w:pPr>
        <w:pStyle w:val="NormalWeb"/>
        <w:spacing w:beforeAutospacing="0" w:before="0" w:afterAutospacing="0" w:after="0"/>
        <w:rPr>
          <w:color w:val="000000"/>
          <w:sz w:val="28"/>
          <w:szCs w:val="28"/>
        </w:rPr>
      </w:pPr>
      <w:r>
        <w:rPr>
          <w:b/>
          <w:bCs/>
          <w:color w:val="000000"/>
          <w:sz w:val="28"/>
          <w:szCs w:val="28"/>
        </w:rPr>
        <w:t>Вещество и химические явления с позиций атомно-молекулярного учения.</w:t>
      </w:r>
    </w:p>
    <w:p>
      <w:pPr>
        <w:pStyle w:val="NormalWeb"/>
        <w:spacing w:beforeAutospacing="0" w:before="0" w:afterAutospacing="0" w:after="0"/>
        <w:rPr>
          <w:color w:val="000000"/>
          <w:sz w:val="28"/>
          <w:szCs w:val="28"/>
        </w:rPr>
      </w:pPr>
      <w:r>
        <w:rPr>
          <w:b/>
          <w:bCs/>
          <w:color w:val="000000"/>
          <w:sz w:val="28"/>
          <w:szCs w:val="28"/>
        </w:rPr>
        <w:t>Химические элементы и вещества в свете атомно-молекулярного учения.</w:t>
      </w:r>
    </w:p>
    <w:p>
      <w:pPr>
        <w:pStyle w:val="NormalWeb"/>
        <w:spacing w:beforeAutospacing="0" w:before="0" w:afterAutospacing="0" w:after="0"/>
        <w:rPr>
          <w:color w:val="000000"/>
          <w:sz w:val="28"/>
          <w:szCs w:val="28"/>
        </w:rPr>
      </w:pPr>
      <w:r>
        <w:rPr>
          <w:color w:val="000000"/>
          <w:sz w:val="28"/>
          <w:szCs w:val="28"/>
        </w:rPr>
        <w:t>Понятие «вещество» в физике и химии. Физические и химические явления. Изменяющееся вещество как предмет изучения химии. Фазовые переходы. Описание веществ.</w:t>
      </w:r>
    </w:p>
    <w:p>
      <w:pPr>
        <w:pStyle w:val="NormalWeb"/>
        <w:spacing w:beforeAutospacing="0" w:before="0" w:afterAutospacing="0" w:after="0"/>
        <w:rPr>
          <w:color w:val="000000"/>
          <w:sz w:val="28"/>
          <w:szCs w:val="28"/>
        </w:rPr>
      </w:pPr>
      <w:r>
        <w:rPr>
          <w:color w:val="000000"/>
          <w:sz w:val="28"/>
          <w:szCs w:val="28"/>
        </w:rPr>
        <w:t>Химические элементы: их знаки и сведения из истории открытия. Состав веществ. Закон постоянства состава, химические формулы. Формы существования химических элементов. Вещества простые и сложные.</w:t>
      </w:r>
    </w:p>
    <w:p>
      <w:pPr>
        <w:pStyle w:val="NormalWeb"/>
        <w:spacing w:beforeAutospacing="0" w:before="0" w:afterAutospacing="0" w:after="0"/>
        <w:rPr>
          <w:color w:val="000000"/>
          <w:sz w:val="28"/>
          <w:szCs w:val="28"/>
        </w:rPr>
      </w:pPr>
      <w:r>
        <w:rPr>
          <w:color w:val="000000"/>
          <w:sz w:val="28"/>
          <w:szCs w:val="28"/>
        </w:rPr>
        <w:t>Простые вещества: металлы и неметаллы. Общая характеристика металлов и неметаллов. Некоторые сведения о металлах и неметаллах, обусловливающих загрязнённость окружающей среды. Описание некоторых наиболее распространённых простых веществ.</w:t>
      </w:r>
    </w:p>
    <w:p>
      <w:pPr>
        <w:pStyle w:val="NormalWeb"/>
        <w:spacing w:beforeAutospacing="0" w:before="0" w:afterAutospacing="0" w:after="0"/>
        <w:rPr>
          <w:color w:val="000000"/>
          <w:sz w:val="28"/>
          <w:szCs w:val="28"/>
        </w:rPr>
      </w:pPr>
      <w:r>
        <w:rPr>
          <w:color w:val="000000"/>
          <w:sz w:val="28"/>
          <w:szCs w:val="28"/>
        </w:rPr>
        <w:t>Атомно-молекулярное учение в химии. Относительные атомные и молекулярные массы. Система химических элементов Д.И.Менделеева. Определение периода и группы. Характеристика положения химических элементов в периодической системе. Валентность.</w:t>
      </w:r>
    </w:p>
    <w:p>
      <w:pPr>
        <w:pStyle w:val="NormalWeb"/>
        <w:spacing w:beforeAutospacing="0" w:before="0" w:afterAutospacing="0" w:after="0"/>
        <w:rPr>
          <w:color w:val="000000"/>
          <w:sz w:val="28"/>
          <w:szCs w:val="28"/>
        </w:rPr>
      </w:pPr>
      <w:r>
        <w:rPr>
          <w:color w:val="000000"/>
          <w:sz w:val="28"/>
          <w:szCs w:val="28"/>
        </w:rPr>
        <w:t>Количество вещества. Определение валентности по положению элемента в периодической системе. Моль – единица количества вещества. Молярная масса.</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Физические и химические явления. 2. Измерение плотности жидкости ареометром. 3. Плавление серы. 4. Определение теплопроводности и электропроводности веществ. 5. Опыты с коллекцией «Шкала твёрдости». 6. Модели атомов и молекул. 7. Коллекция металлов и неметаллов. 8. Получение углекислого газа разными способами. 9. Электролиз воды. 10. Возгонка йода. Кипячение воды. Накаливание кварца. Нагревание нафталина. 11. Опыты по диффузии. 12. Коллекция простых веществ, образованных элементами I – III периодов. 13. Набор кодограмм: «Образцы решения расчётных задач». 14. Коллекция веществ количеством 1 моль. 15. Динамическое пособие: «Количественные отношения в химии».</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Рассмотрение веществ с различными физическими свойствами (медь, железо, цинк, сера, вода, хлорид натрия и др.). 2. Испытание твёрдости веществ с помощью образцов коллекции «Шкала твёрдости». 3. Примеры физических явлений: сгибание стеклянной трубки, кипячение воды, плавление парафина. 4. Примеры химических явлений: горение древесины, взаимодействие мрамора с соляной кислотой. 5. Изучение образцов металлов и неметаллов (серы, железа, алюминия, графита, меди и др.). 6. Изучение свойств веществ: нагревание воды, нагревание оксида кремния (IV).</w:t>
      </w:r>
    </w:p>
    <w:p>
      <w:pPr>
        <w:pStyle w:val="NormalWeb"/>
        <w:spacing w:beforeAutospacing="0" w:before="0" w:afterAutospacing="0" w:after="0"/>
        <w:rPr>
          <w:color w:val="000000"/>
          <w:sz w:val="28"/>
          <w:szCs w:val="28"/>
        </w:rPr>
      </w:pPr>
      <w:r>
        <w:rPr>
          <w:b/>
          <w:bCs/>
          <w:color w:val="000000"/>
          <w:sz w:val="28"/>
          <w:szCs w:val="28"/>
        </w:rPr>
        <w:t>Расчётные задачи. </w:t>
      </w:r>
      <w:r>
        <w:rPr>
          <w:color w:val="000000"/>
          <w:sz w:val="28"/>
          <w:szCs w:val="28"/>
        </w:rPr>
        <w:t>1. Вычисление относительной молекулярной массы веществ, массовой доли элементов по химическим формулам. Вычисление молярной массы вещества. 2. Определение массы вещества по известному его количеству и наоборот.</w:t>
      </w:r>
    </w:p>
    <w:p>
      <w:pPr>
        <w:pStyle w:val="NormalWeb"/>
        <w:spacing w:beforeAutospacing="0" w:before="0" w:afterAutospacing="0" w:after="0"/>
        <w:rPr>
          <w:color w:val="000000"/>
          <w:sz w:val="28"/>
          <w:szCs w:val="28"/>
        </w:rPr>
      </w:pPr>
      <w:r>
        <w:rPr>
          <w:color w:val="000000"/>
          <w:sz w:val="28"/>
          <w:szCs w:val="28"/>
        </w:rPr>
        <w:t>Тема творческой работы. Иллюстрирование положений атомно-молекулярного учения.</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b/>
          <w:bCs/>
          <w:color w:val="000000"/>
          <w:sz w:val="28"/>
          <w:szCs w:val="28"/>
        </w:rPr>
        <w:t>Химические реакции. Законы сохранения массы и энергии.</w:t>
      </w:r>
    </w:p>
    <w:p>
      <w:pPr>
        <w:pStyle w:val="NormalWeb"/>
        <w:spacing w:beforeAutospacing="0" w:before="0" w:afterAutospacing="0" w:after="0"/>
        <w:rPr>
          <w:color w:val="000000"/>
          <w:sz w:val="28"/>
          <w:szCs w:val="28"/>
        </w:rPr>
      </w:pPr>
      <w:r>
        <w:rPr>
          <w:color w:val="000000"/>
          <w:sz w:val="28"/>
          <w:szCs w:val="28"/>
        </w:rPr>
        <w:t>Сущность химических явлений в свете атомно-молекулярного учения. Признаки протекания химических реакций. Причины и направления протекания химических реакций. Понятие об энтропии и внутренней энергии вещества. Обратимость химических реакций. Превращение энергии при химических реакциях, условия протекания химических реакций, экзо- и эндотермические реакции. Законы сохранения массы и энергии, их взаимосвязь в законе сохранения материи. Составление уравнений химических реакций. Расчёты по уравнениям химических реакций. Типы химических реакций: разложения, соединения, замещения, обмена. Обобщение знаний о химических реакциях.</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Примеры химических реакций разных видов: разложение малахита, бихромата аммония, взаимодействие соляной кислоты с карбонатом натрия и др. 2. Опыты, иллюстрирующие закон сохранения массы вещества: горение свечи на весах с поглощением продуктов горения, окисление металлов в закрытых сосудах со взвешиванием, обменные реакции в приборах для иллюстрации закона. 3. Опыты, иллюстрирующие превращения различных видов энергии друг в друга. Набор моделей атомов.</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Признаки протекания химических реакций: нагревание медной проволоки; взаимодействие растворов едкого натра и хлорида меди; взаимодействие растворов уксусной кислоты и гидрокарбоната натрия; взаимодействие растворов хлорного железа и красной кровяной соли; растирание в ступке порошков хлорида аммония и гашёной извести. 2. Типы химических реакций: разложение малахита; взаимодействие железа с раствором хлорида меди (II), взаимодействие растворов едкого натра и хлорного железа.</w:t>
      </w:r>
    </w:p>
    <w:p>
      <w:pPr>
        <w:pStyle w:val="NormalWeb"/>
        <w:spacing w:beforeAutospacing="0" w:before="0" w:afterAutospacing="0" w:after="0"/>
        <w:rPr>
          <w:color w:val="000000"/>
          <w:sz w:val="28"/>
          <w:szCs w:val="28"/>
        </w:rPr>
      </w:pPr>
      <w:r>
        <w:rPr>
          <w:b/>
          <w:bCs/>
          <w:color w:val="000000"/>
          <w:sz w:val="28"/>
          <w:szCs w:val="28"/>
        </w:rPr>
        <w:t>Расчётные задачи.</w:t>
      </w:r>
      <w:r>
        <w:rPr>
          <w:color w:val="000000"/>
          <w:sz w:val="28"/>
          <w:szCs w:val="28"/>
        </w:rPr>
        <w:t> Вычисление по химическим уравнениям масс, количеств веществ: а) вступивших в реакцию; б) образовавшихся в результате реакции.</w:t>
      </w:r>
    </w:p>
    <w:p>
      <w:pPr>
        <w:pStyle w:val="NormalWeb"/>
        <w:spacing w:beforeAutospacing="0" w:before="0" w:afterAutospacing="0" w:after="0"/>
        <w:rPr>
          <w:color w:val="000000"/>
          <w:sz w:val="28"/>
          <w:szCs w:val="28"/>
        </w:rPr>
      </w:pPr>
      <w:r>
        <w:rPr>
          <w:b/>
          <w:bCs/>
          <w:color w:val="000000"/>
          <w:sz w:val="28"/>
          <w:szCs w:val="28"/>
        </w:rPr>
        <w:t>Методы химии (2ч)</w:t>
      </w:r>
    </w:p>
    <w:p>
      <w:pPr>
        <w:pStyle w:val="NormalWeb"/>
        <w:spacing w:beforeAutospacing="0" w:before="0" w:afterAutospacing="0" w:after="0"/>
        <w:rPr>
          <w:color w:val="000000"/>
          <w:sz w:val="28"/>
          <w:szCs w:val="28"/>
        </w:rPr>
      </w:pPr>
      <w:r>
        <w:rPr>
          <w:color w:val="000000"/>
          <w:sz w:val="28"/>
          <w:szCs w:val="28"/>
        </w:rPr>
        <w:t>Понятие о методе как средстве научного познания действительности. Методы, связанные с непосредственным изучением веществ: наблюдение, описание, сравнение, химический эксперимент. Понятие об индикаторах. Химический язык, его важнейшие функции в химической науке.</w:t>
      </w:r>
    </w:p>
    <w:p>
      <w:pPr>
        <w:pStyle w:val="NormalWeb"/>
        <w:spacing w:beforeAutospacing="0" w:before="0" w:afterAutospacing="0" w:after="0"/>
        <w:rPr>
          <w:color w:val="000000"/>
          <w:sz w:val="28"/>
          <w:szCs w:val="28"/>
        </w:rPr>
      </w:pPr>
      <w:r>
        <w:rPr>
          <w:b/>
          <w:bCs/>
          <w:color w:val="000000"/>
          <w:sz w:val="28"/>
          <w:szCs w:val="28"/>
        </w:rPr>
        <w:t>Лабораторные опыт</w:t>
      </w:r>
      <w:r>
        <w:rPr>
          <w:color w:val="000000"/>
          <w:sz w:val="28"/>
          <w:szCs w:val="28"/>
        </w:rPr>
        <w:t>. Изменение окраски индикаторов в различных средах.</w:t>
      </w:r>
    </w:p>
    <w:p>
      <w:pPr>
        <w:pStyle w:val="NormalWeb"/>
        <w:spacing w:beforeAutospacing="0" w:before="0" w:afterAutospacing="0" w:after="0"/>
        <w:rPr>
          <w:color w:val="000000"/>
          <w:sz w:val="28"/>
          <w:szCs w:val="28"/>
        </w:rPr>
      </w:pPr>
      <w:r>
        <w:rPr>
          <w:b/>
          <w:bCs/>
          <w:color w:val="000000"/>
          <w:sz w:val="28"/>
          <w:szCs w:val="28"/>
        </w:rPr>
        <w:t>Вещества в окружающей нас природе и технике.</w:t>
      </w:r>
    </w:p>
    <w:p>
      <w:pPr>
        <w:pStyle w:val="NormalWeb"/>
        <w:spacing w:beforeAutospacing="0" w:before="0" w:afterAutospacing="0" w:after="0"/>
        <w:rPr>
          <w:color w:val="000000"/>
          <w:sz w:val="28"/>
          <w:szCs w:val="28"/>
        </w:rPr>
      </w:pPr>
      <w:r>
        <w:rPr>
          <w:color w:val="000000"/>
          <w:sz w:val="28"/>
          <w:szCs w:val="28"/>
        </w:rPr>
        <w:t>Вещества в природе: основные сведения о вещественном составе геосфер и космоса. Понятие о техносфере. Чистые вещества и смеси. Степень чистоты и виды загрязнения веществ. Понятие о гомогенных и гетерогенных смесях. Разделение смесей. Очистка веществ: фильтрование, дистилляция, кристаллизация, экстрагирование, хроматография, возгонка. Идентификация веществ с помощью определения температур плавления и кипения.</w:t>
      </w:r>
    </w:p>
    <w:p>
      <w:pPr>
        <w:pStyle w:val="NormalWeb"/>
        <w:spacing w:beforeAutospacing="0" w:before="0" w:afterAutospacing="0" w:after="0"/>
        <w:rPr>
          <w:color w:val="000000"/>
          <w:sz w:val="28"/>
          <w:szCs w:val="28"/>
        </w:rPr>
      </w:pPr>
      <w:r>
        <w:rPr>
          <w:color w:val="000000"/>
          <w:sz w:val="28"/>
          <w:szCs w:val="28"/>
        </w:rPr>
        <w:t>Вещества в технике. Получение веществ с заданными свойствами – основная проблема химии. Понятие о веществах как о сырье, материалах и продукции. Вещества органические и неорганические. Первоначальные сведения о химической технологии. Планетарный характер влияния техники на окружающую среду. Природоохранительное значение очистных сооружений и экологически чистых технологий.</w:t>
      </w:r>
    </w:p>
    <w:p>
      <w:pPr>
        <w:pStyle w:val="NormalWeb"/>
        <w:spacing w:beforeAutospacing="0" w:before="0" w:afterAutospacing="0" w:after="0"/>
        <w:rPr>
          <w:color w:val="000000"/>
          <w:sz w:val="28"/>
          <w:szCs w:val="28"/>
        </w:rPr>
      </w:pPr>
      <w:r>
        <w:rPr>
          <w:color w:val="000000"/>
          <w:sz w:val="28"/>
          <w:szCs w:val="28"/>
        </w:rPr>
        <w:t>Понятие о растворах как гомогенных физико-химических системах. Значение растворов для жизни человека, сельскохозяйственного и промышленного производства. Растворимость веществ. Влияние техносферы на природные пресные и морские воды. Факторы, влияющие на растворимость твёрдых веществ и газов. Изменение растворимости кислорода в связи с загрязнением вод. Коэффициент растворимости. Способы выражения концентрации растворов: массовая доля, молярная концентрация.</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Разделение смесей различными методами: методом отстаивания; с помощью делительной воронки; методом колоночной хроматографии. 2. Коллекция различных сортов нефти, каменного угля. 3. Коллекция природных и синтетических органических веществ. 4. Растворение веществ с различным коэффициентом растворимости. 5. Условия изменения растворимости твёрдых и газообразных веществ. 6. Тепловые эффекты при растворении: растворение серной кислоты, нитрата аммония.</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Ознакомление с образцами простых и сложных веществ, минералов и горных пород. 2. Разделение смеси серы и железа, разделение смеси нефти и воды. 3. Исследование физических и химических свойств природных веществ (известняков). 4. Изучение влияния примесей в веществе на его физические и химические свойства (взаимодействие лабораторного и технического карбоната кальция с соляной кислотой). 5. Обугливание органических веществ. 6. Сравнение проб воды: водопроводной, из городского открытого водоёма. Знакомство с образцами продукции химических и смежных с ним производств.</w:t>
      </w:r>
    </w:p>
    <w:p>
      <w:pPr>
        <w:pStyle w:val="NormalWeb"/>
        <w:spacing w:beforeAutospacing="0" w:before="0" w:afterAutospacing="0" w:after="0"/>
        <w:rPr>
          <w:color w:val="000000"/>
          <w:sz w:val="28"/>
          <w:szCs w:val="28"/>
        </w:rPr>
      </w:pPr>
      <w:r>
        <w:rPr>
          <w:b/>
          <w:bCs/>
          <w:color w:val="000000"/>
          <w:sz w:val="28"/>
          <w:szCs w:val="28"/>
        </w:rPr>
        <w:t>Практические работы.</w:t>
      </w:r>
      <w:r>
        <w:rPr>
          <w:color w:val="000000"/>
          <w:sz w:val="28"/>
          <w:szCs w:val="28"/>
        </w:rPr>
        <w:t> 2. Очистка веществ методами фильтрования, кристаллизации, перегонки, возгонки, хроматографии, экстрагирования. 3. Растворимость веществ</w:t>
      </w:r>
    </w:p>
    <w:p>
      <w:pPr>
        <w:pStyle w:val="NormalWeb"/>
        <w:spacing w:beforeAutospacing="0" w:before="0" w:afterAutospacing="0" w:after="0"/>
        <w:rPr>
          <w:color w:val="000000"/>
          <w:sz w:val="28"/>
          <w:szCs w:val="28"/>
        </w:rPr>
      </w:pPr>
      <w:r>
        <w:rPr>
          <w:color w:val="000000"/>
          <w:sz w:val="28"/>
          <w:szCs w:val="28"/>
        </w:rPr>
        <w:t>4. Приготовление растворов заданной концентрации.</w:t>
      </w:r>
    </w:p>
    <w:p>
      <w:pPr>
        <w:pStyle w:val="NormalWeb"/>
        <w:spacing w:beforeAutospacing="0" w:before="0" w:afterAutospacing="0" w:after="0"/>
        <w:rPr>
          <w:color w:val="000000"/>
          <w:sz w:val="28"/>
          <w:szCs w:val="28"/>
        </w:rPr>
      </w:pPr>
      <w:r>
        <w:rPr>
          <w:b/>
          <w:bCs/>
          <w:color w:val="000000"/>
          <w:sz w:val="28"/>
          <w:szCs w:val="28"/>
        </w:rPr>
        <w:t>Расчётные задачи.</w:t>
      </w:r>
      <w:r>
        <w:rPr>
          <w:color w:val="000000"/>
          <w:sz w:val="28"/>
          <w:szCs w:val="28"/>
        </w:rPr>
        <w:t> 1. Построение графиков растворимости веществ при различной температуре. 2. Использование графиков растворимости для расчётов коэффициентов растворимости веществ. 3. Вычисление концентрации растворов (массовой доли, молярной концентрации) по массе растворённого вещества и объёму или массе растворителя. 4. Вычисление массы, объема, количества растворенного вещества и растворителя по определённой концентрации раствора.</w:t>
      </w:r>
    </w:p>
    <w:p>
      <w:pPr>
        <w:pStyle w:val="NormalWeb"/>
        <w:spacing w:beforeAutospacing="0" w:before="0" w:afterAutospacing="0" w:after="0"/>
        <w:rPr>
          <w:color w:val="000000"/>
          <w:sz w:val="28"/>
          <w:szCs w:val="28"/>
        </w:rPr>
      </w:pPr>
      <w:r>
        <w:rPr>
          <w:b/>
          <w:bCs/>
          <w:color w:val="000000"/>
          <w:sz w:val="28"/>
          <w:szCs w:val="28"/>
        </w:rPr>
        <w:t>Понятие о газах. Воздух. Кислород. Горение .</w:t>
      </w:r>
    </w:p>
    <w:p>
      <w:pPr>
        <w:pStyle w:val="NormalWeb"/>
        <w:spacing w:beforeAutospacing="0" w:before="0" w:afterAutospacing="0" w:after="0"/>
        <w:rPr>
          <w:color w:val="000000"/>
          <w:sz w:val="28"/>
          <w:szCs w:val="28"/>
        </w:rPr>
      </w:pPr>
      <w:r>
        <w:rPr>
          <w:color w:val="000000"/>
          <w:sz w:val="28"/>
          <w:szCs w:val="28"/>
        </w:rPr>
        <w:t>Понятие о газах. Закон Авогадро. Воздух – смесь газов. Относительная плотность газов.</w:t>
      </w:r>
    </w:p>
    <w:p>
      <w:pPr>
        <w:pStyle w:val="NormalWeb"/>
        <w:spacing w:beforeAutospacing="0" w:before="0" w:afterAutospacing="0" w:after="0"/>
        <w:rPr>
          <w:color w:val="000000"/>
          <w:sz w:val="28"/>
          <w:szCs w:val="28"/>
        </w:rPr>
      </w:pPr>
      <w:r>
        <w:rPr>
          <w:color w:val="000000"/>
          <w:sz w:val="28"/>
          <w:szCs w:val="28"/>
        </w:rPr>
        <w:t>Кислород – химический элемент и простое вещество. История открытия кислорода. Схема опытов Д.Пристли и А.Л.Лавуазье.</w:t>
      </w:r>
    </w:p>
    <w:p>
      <w:pPr>
        <w:pStyle w:val="NormalWeb"/>
        <w:spacing w:beforeAutospacing="0" w:before="0" w:afterAutospacing="0" w:after="0"/>
        <w:rPr>
          <w:color w:val="000000"/>
          <w:sz w:val="28"/>
          <w:szCs w:val="28"/>
        </w:rPr>
      </w:pPr>
      <w:r>
        <w:rPr>
          <w:color w:val="000000"/>
          <w:sz w:val="28"/>
          <w:szCs w:val="28"/>
        </w:rPr>
        <w:t>Аллотропия. Озон. Значение озонового слоя Земли. Проблема нарушения его целостности. Повышение содержания озона в приземном слое атмосферы.</w:t>
      </w:r>
    </w:p>
    <w:p>
      <w:pPr>
        <w:pStyle w:val="NormalWeb"/>
        <w:spacing w:beforeAutospacing="0" w:before="0" w:afterAutospacing="0" w:after="0"/>
        <w:rPr>
          <w:color w:val="000000"/>
          <w:sz w:val="28"/>
          <w:szCs w:val="28"/>
        </w:rPr>
      </w:pPr>
      <w:r>
        <w:rPr>
          <w:color w:val="000000"/>
          <w:sz w:val="28"/>
          <w:szCs w:val="28"/>
        </w:rPr>
        <w:t>Получение кислорода в промышленности и лаборатории. Химические свойства кислорода. Процессы горения и медленного окисления. Применение кислорода.</w:t>
      </w:r>
    </w:p>
    <w:p>
      <w:pPr>
        <w:pStyle w:val="NormalWeb"/>
        <w:spacing w:beforeAutospacing="0" w:before="0" w:afterAutospacing="0" w:after="0"/>
        <w:rPr>
          <w:color w:val="000000"/>
          <w:sz w:val="28"/>
          <w:szCs w:val="28"/>
        </w:rPr>
      </w:pPr>
      <w:r>
        <w:rPr>
          <w:color w:val="000000"/>
          <w:sz w:val="28"/>
          <w:szCs w:val="28"/>
        </w:rPr>
        <w:t>Атмосфера – воздушная оболочка Земли. Тенденции изменения состава воздуха в ХХв. Основные источники загрязнения атмосферы. Транспортный перенос загрязнений. Круговорот кислорода в природе. О всемирном законе об атмосфере.</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Получение кислорода. 2. Сжигание в атмосфере кислорода, серы, угля, красного фосфора, натрия, железа. 3. Получение озона. 4. Взаимодействие озона с растворами индиго и иодида калия. 5. Опыты, подтверждающие состав воздуха. 6. Опыты по воспламенению и горению.</w:t>
      </w:r>
    </w:p>
    <w:p>
      <w:pPr>
        <w:pStyle w:val="NormalWeb"/>
        <w:spacing w:beforeAutospacing="0" w:before="0" w:afterAutospacing="0" w:after="0"/>
        <w:rPr>
          <w:color w:val="000000"/>
          <w:sz w:val="28"/>
          <w:szCs w:val="28"/>
        </w:rPr>
      </w:pPr>
      <w:r>
        <w:rPr>
          <w:b/>
          <w:bCs/>
          <w:color w:val="000000"/>
          <w:sz w:val="28"/>
          <w:szCs w:val="28"/>
        </w:rPr>
        <w:t>Практическая работа.</w:t>
      </w:r>
      <w:r>
        <w:rPr>
          <w:color w:val="000000"/>
          <w:sz w:val="28"/>
          <w:szCs w:val="28"/>
        </w:rPr>
        <w:t> 5. Получение кислорода и изучение его свойств.</w:t>
      </w:r>
    </w:p>
    <w:p>
      <w:pPr>
        <w:pStyle w:val="NormalWeb"/>
        <w:spacing w:beforeAutospacing="0" w:before="0" w:afterAutospacing="0" w:after="0"/>
        <w:rPr>
          <w:color w:val="000000"/>
          <w:sz w:val="28"/>
          <w:szCs w:val="28"/>
        </w:rPr>
      </w:pPr>
      <w:r>
        <w:rPr>
          <w:b/>
          <w:bCs/>
          <w:color w:val="000000"/>
          <w:sz w:val="28"/>
          <w:szCs w:val="28"/>
        </w:rPr>
        <w:t>Расчётные задачи.</w:t>
      </w:r>
      <w:r>
        <w:rPr>
          <w:color w:val="000000"/>
          <w:sz w:val="28"/>
          <w:szCs w:val="28"/>
        </w:rPr>
        <w:t> 1. Определение относительной плотности газов по значениям их молекулярных масс. 2. Определение относительных молекулярных масс газообразных веществ по значению их относительной плотности.</w:t>
      </w:r>
    </w:p>
    <w:p>
      <w:pPr>
        <w:pStyle w:val="NormalWeb"/>
        <w:spacing w:beforeAutospacing="0" w:before="0" w:afterAutospacing="0" w:after="0"/>
        <w:rPr>
          <w:color w:val="000000"/>
          <w:sz w:val="28"/>
          <w:szCs w:val="28"/>
        </w:rPr>
      </w:pPr>
      <w:r>
        <w:rPr>
          <w:color w:val="000000"/>
          <w:sz w:val="28"/>
          <w:szCs w:val="28"/>
        </w:rPr>
        <w:t>Тема творческой работы. Источники загрязнения атмосферы и способы его преодоления.</w:t>
      </w:r>
    </w:p>
    <w:p>
      <w:pPr>
        <w:pStyle w:val="NormalWeb"/>
        <w:spacing w:beforeAutospacing="0" w:before="0" w:afterAutospacing="0" w:after="0"/>
        <w:rPr>
          <w:color w:val="000000"/>
          <w:sz w:val="28"/>
          <w:szCs w:val="28"/>
        </w:rPr>
      </w:pPr>
      <w:r>
        <w:rPr>
          <w:b/>
          <w:bCs/>
          <w:color w:val="000000"/>
          <w:sz w:val="28"/>
          <w:szCs w:val="28"/>
        </w:rPr>
        <w:t>Основные классы неорганических соединений.</w:t>
      </w:r>
    </w:p>
    <w:p>
      <w:pPr>
        <w:pStyle w:val="NormalWeb"/>
        <w:spacing w:beforeAutospacing="0" w:before="0" w:afterAutospacing="0" w:after="0"/>
        <w:rPr>
          <w:color w:val="000000"/>
          <w:sz w:val="28"/>
          <w:szCs w:val="28"/>
        </w:rPr>
      </w:pPr>
      <w:r>
        <w:rPr>
          <w:color w:val="000000"/>
          <w:sz w:val="28"/>
          <w:szCs w:val="28"/>
        </w:rPr>
        <w:t>Оксиды – состав, номенклатура, классификация. Понятие о гидроксидах – кислотах и основаниях. Названия и состав оснований. Гидроксогруппа. Классификация кислот, их состав, названия. Состав, названия солей, правила составления формул солей.</w:t>
      </w:r>
    </w:p>
    <w:p>
      <w:pPr>
        <w:pStyle w:val="NormalWeb"/>
        <w:spacing w:beforeAutospacing="0" w:before="0" w:afterAutospacing="0" w:after="0"/>
        <w:rPr>
          <w:color w:val="000000"/>
          <w:sz w:val="28"/>
          <w:szCs w:val="28"/>
        </w:rPr>
      </w:pPr>
      <w:r>
        <w:rPr>
          <w:color w:val="000000"/>
          <w:sz w:val="28"/>
          <w:szCs w:val="28"/>
        </w:rPr>
        <w:t>Химические свойства оксидов. Влияние состава кислот на характер их свойств (на примерах соляной и серной кислот). Общие химические свойства кислот. Растворимость кислот. Кислотные дожди. Физические свойства и способы получения щелочей. Химические свойства солей (взаимодействие растворов солей с растворами щелочей и металлами). Генетическая связь классов неорганических соединений. Амфотерность. Оксиды и гидроксиды, обладающие амфотерными свойствами. Классификация неорганических веществ. Периодическое изменение свойств химических элементов и их соединений (на примере оксидов, гидроксидов и водородных соединений).</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Образцы соединений – представителей кислот, солей, нерастворимых оснований, щелочей, оксидов. 2. Опыты, иллюстрирующие существование генетической связи между соединениями фосфора, углерода, натрия, кальция. 3. Взаимодействие кальция и натрия с водой. 4. Действие индикаторов. 5. Опыты, иллюстрирующие химические свойства отдельных классов неорганических соединений. 6. Образцы простых веществ и их соединений (оксидов и гидроксидов), образованных элементами одного периода.</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Рассмотрение образцов оксидов (углерода (IV), водорода, фосфора, меди, кальция, железа, кремния). 2. Наблюдение растворимости оксидов алюминия, натрия, кальция, меди в воде. 3. Определение среды полученных растворов с помощью индикатора. 4. Рассмотрение образцов солей и определение их растворимости. 5. Взаимодействие оксидов кальция и фосфора с водой, определение характера образовавшегося гидроксида с помощью индикатора. 6. Взаимодействие оксидов меди (II) и цинка с раствором серной кислоты. 7. Получение углекислого газа и взаимодействие его с известковой водой. 8. Исследование свойств соляной и серной кислот с использованием индикаторов. 9. Взаимодействие металлов (магния, цинка, железа, меди) с растворами кислот. 10. Изменение окраски индикаторов в растворах щелочей. 11. Взаимодействие растворов кислот со щелочами. 12. Взаимодействие растворов кислот с нерастворимыми основаниями. 13. Получение нерастворимых оснований и исследование их свойств (на примере гидроксида цинка).</w:t>
      </w:r>
    </w:p>
    <w:p>
      <w:pPr>
        <w:pStyle w:val="NormalWeb"/>
        <w:spacing w:beforeAutospacing="0" w:before="0" w:afterAutospacing="0" w:after="0"/>
        <w:rPr>
          <w:color w:val="000000"/>
          <w:sz w:val="28"/>
          <w:szCs w:val="28"/>
        </w:rPr>
      </w:pPr>
      <w:r>
        <w:rPr>
          <w:b/>
          <w:bCs/>
          <w:color w:val="000000"/>
          <w:sz w:val="28"/>
          <w:szCs w:val="28"/>
        </w:rPr>
        <w:t>Практическая работа.</w:t>
      </w:r>
      <w:r>
        <w:rPr>
          <w:color w:val="000000"/>
          <w:sz w:val="28"/>
          <w:szCs w:val="28"/>
        </w:rPr>
        <w:t> 6. Исследование свойств оксидов, кислот, оснований.</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b/>
          <w:bCs/>
          <w:color w:val="000000"/>
          <w:sz w:val="28"/>
          <w:szCs w:val="28"/>
        </w:rPr>
        <w:t>Раздел 2.</w:t>
      </w:r>
    </w:p>
    <w:p>
      <w:pPr>
        <w:pStyle w:val="NormalWeb"/>
        <w:spacing w:beforeAutospacing="0" w:before="0" w:afterAutospacing="0" w:after="0"/>
        <w:rPr>
          <w:color w:val="000000"/>
          <w:sz w:val="28"/>
          <w:szCs w:val="28"/>
        </w:rPr>
      </w:pPr>
      <w:r>
        <w:rPr>
          <w:b/>
          <w:bCs/>
          <w:color w:val="000000"/>
          <w:sz w:val="28"/>
          <w:szCs w:val="28"/>
        </w:rPr>
        <w:t>Вещества и химические реакции в свете электронной теории.</w:t>
      </w:r>
    </w:p>
    <w:p>
      <w:pPr>
        <w:pStyle w:val="NormalWeb"/>
        <w:spacing w:beforeAutospacing="0" w:before="0" w:afterAutospacing="0" w:after="0"/>
        <w:rPr>
          <w:color w:val="000000"/>
          <w:sz w:val="28"/>
          <w:szCs w:val="28"/>
        </w:rPr>
      </w:pPr>
      <w:r>
        <w:rPr>
          <w:b/>
          <w:bCs/>
          <w:color w:val="000000"/>
          <w:sz w:val="28"/>
          <w:szCs w:val="28"/>
        </w:rPr>
        <w:t>Строение атома.</w:t>
      </w:r>
    </w:p>
    <w:p>
      <w:pPr>
        <w:pStyle w:val="NormalWeb"/>
        <w:spacing w:beforeAutospacing="0" w:before="0" w:afterAutospacing="0" w:after="0"/>
        <w:rPr>
          <w:color w:val="000000"/>
          <w:sz w:val="28"/>
          <w:szCs w:val="28"/>
        </w:rPr>
      </w:pPr>
      <w:r>
        <w:rPr>
          <w:color w:val="000000"/>
          <w:sz w:val="28"/>
          <w:szCs w:val="28"/>
        </w:rPr>
        <w:t>Строение атома. Строение электронных оболочек атомов элементов: s-, p-, d-, f-электроны. Место элемента в периодической системе и электронная структура атомов. Радиоактивность. Понятие о превращении химических элементов.</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Схемы опытов Томсона, резерфорда, Милликена. 2. Схемы опытов, подтверждающих свойства электрона как частицы и как волны. 3. Модели атомов различных элементов.</w:t>
      </w:r>
    </w:p>
    <w:p>
      <w:pPr>
        <w:pStyle w:val="NormalWeb"/>
        <w:spacing w:beforeAutospacing="0" w:before="0" w:afterAutospacing="0" w:after="0"/>
        <w:rPr>
          <w:color w:val="000000"/>
          <w:sz w:val="28"/>
          <w:szCs w:val="28"/>
        </w:rPr>
      </w:pPr>
      <w:r>
        <w:rPr>
          <w:b/>
          <w:bCs/>
          <w:color w:val="000000"/>
          <w:sz w:val="28"/>
          <w:szCs w:val="28"/>
        </w:rPr>
        <w:t>Периодический закон и периодическая система элементов Д.И.Менделеева.</w:t>
      </w:r>
    </w:p>
    <w:p>
      <w:pPr>
        <w:pStyle w:val="NormalWeb"/>
        <w:spacing w:beforeAutospacing="0" w:before="0" w:afterAutospacing="0" w:after="0"/>
        <w:rPr>
          <w:color w:val="000000"/>
          <w:sz w:val="28"/>
          <w:szCs w:val="28"/>
        </w:rPr>
      </w:pPr>
      <w:r>
        <w:rPr>
          <w:color w:val="000000"/>
          <w:sz w:val="28"/>
          <w:szCs w:val="28"/>
        </w:rPr>
        <w:t>Свойства химических элементов и их изменения. Классификация химических элементов. Открытие периодического закона. Строение атомов элементов малых и больших периодов, главных и побочных подгрупп. Формулировка периодического закона в современной трактовке. Периодическая система в свете строения атома. Физический смысл номера периода и группы. Семейства элементов (на примерах щелочных металлов, галогенов, инертных газов). Характеристика химических свойств элементов главных подгрупп и периодичность их изменения в свете электронного строения атома. Элементы, соединения которых проявляют амфотерные свойства. Относительная электроотрицательность элементов. Общая характеристика элемента на основе его положения в периодической системе Д.И.Менделеева. Значение периодического закона для развития науки и техники.</w:t>
      </w:r>
    </w:p>
    <w:p>
      <w:pPr>
        <w:pStyle w:val="NormalWeb"/>
        <w:spacing w:beforeAutospacing="0" w:before="0" w:afterAutospacing="0" w:after="0"/>
        <w:rPr>
          <w:color w:val="000000"/>
          <w:sz w:val="28"/>
          <w:szCs w:val="28"/>
        </w:rPr>
      </w:pPr>
      <w:r>
        <w:rPr>
          <w:color w:val="000000"/>
          <w:sz w:val="28"/>
          <w:szCs w:val="28"/>
        </w:rPr>
        <w:t>Роль периодического закона в создании научной картины мира.</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Набор слайдов, кодограмм, таблиц «Периодический закон и строение атома». 2. Демонстрация образцов щелочных металлов и галогенов. 3. Взаимодействие щелочных металлов и галогенов с простыми и сложными веществами.</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Исследование свойств амфотерных гидроксидов и щелочей.</w:t>
      </w:r>
    </w:p>
    <w:p>
      <w:pPr>
        <w:pStyle w:val="NormalWeb"/>
        <w:spacing w:beforeAutospacing="0" w:before="0" w:afterAutospacing="0" w:after="0"/>
        <w:rPr>
          <w:color w:val="000000"/>
          <w:sz w:val="28"/>
          <w:szCs w:val="28"/>
        </w:rPr>
      </w:pPr>
      <w:r>
        <w:rPr>
          <w:b/>
          <w:bCs/>
          <w:color w:val="000000"/>
          <w:sz w:val="28"/>
          <w:szCs w:val="28"/>
        </w:rPr>
        <w:t>Строение вещества.</w:t>
      </w:r>
    </w:p>
    <w:p>
      <w:pPr>
        <w:pStyle w:val="NormalWeb"/>
        <w:spacing w:beforeAutospacing="0" w:before="0" w:afterAutospacing="0" w:after="0"/>
        <w:rPr>
          <w:color w:val="000000"/>
          <w:sz w:val="28"/>
          <w:szCs w:val="28"/>
        </w:rPr>
      </w:pPr>
      <w:r>
        <w:rPr>
          <w:color w:val="000000"/>
          <w:sz w:val="28"/>
          <w:szCs w:val="28"/>
        </w:rPr>
        <w:t>Валентное состояние атомов в свете теории электронного строения. Валентные электроны. Химическая связь атомов. Ковалентная связь и механизм её образования. Неполярная и полярная ковалентная связь. Свойства ковалентной связи. Электронные и структурные формулы веществ. Ионная связь и механизм её образования. Свойства ионов. Степень окисления.</w:t>
      </w:r>
    </w:p>
    <w:p>
      <w:pPr>
        <w:pStyle w:val="NormalWeb"/>
        <w:spacing w:beforeAutospacing="0" w:before="0" w:afterAutospacing="0" w:after="0"/>
        <w:rPr>
          <w:color w:val="000000"/>
          <w:sz w:val="28"/>
          <w:szCs w:val="28"/>
        </w:rPr>
      </w:pPr>
      <w:r>
        <w:rPr>
          <w:color w:val="000000"/>
          <w:sz w:val="28"/>
          <w:szCs w:val="28"/>
        </w:rPr>
        <w:t>Природа химической связи и её типы. Относительность типологии химической связи. Влияние типа химической связи на свойства химического соединения.</w:t>
      </w:r>
    </w:p>
    <w:p>
      <w:pPr>
        <w:pStyle w:val="NormalWeb"/>
        <w:spacing w:beforeAutospacing="0" w:before="0" w:afterAutospacing="0" w:after="0"/>
        <w:rPr>
          <w:color w:val="000000"/>
          <w:sz w:val="28"/>
          <w:szCs w:val="28"/>
        </w:rPr>
      </w:pPr>
      <w:r>
        <w:rPr>
          <w:color w:val="000000"/>
          <w:sz w:val="28"/>
          <w:szCs w:val="28"/>
        </w:rPr>
        <w:t>Кристаллическое строение веществ. Кристаллические решётки: атомная, ионная, молекулярная – и их характеристики.</w:t>
      </w:r>
    </w:p>
    <w:p>
      <w:pPr>
        <w:pStyle w:val="NormalWeb"/>
        <w:spacing w:beforeAutospacing="0" w:before="0" w:afterAutospacing="0" w:after="0"/>
        <w:rPr>
          <w:color w:val="000000"/>
          <w:sz w:val="28"/>
          <w:szCs w:val="28"/>
        </w:rPr>
      </w:pPr>
      <w:r>
        <w:rPr>
          <w:color w:val="000000"/>
          <w:sz w:val="28"/>
          <w:szCs w:val="28"/>
        </w:rPr>
        <w:t>Уровни химической организации веществ. Зависимость свойств веществ от их строения.</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Взаимодействие натрия с хлором. 2. Модели кристаллических решёток веществ с ионным, атомным и молекулярным строением. 3. Воссоздание целостной структуры хлорида натрия путём наложения набора кодокарт. 4. Возгонка йода. 5. Испарение твёрдого углекислого газа.</w:t>
      </w:r>
    </w:p>
    <w:p>
      <w:pPr>
        <w:pStyle w:val="NormalWeb"/>
        <w:spacing w:beforeAutospacing="0" w:before="0" w:afterAutospacing="0" w:after="0"/>
        <w:rPr>
          <w:color w:val="000000"/>
          <w:sz w:val="28"/>
          <w:szCs w:val="28"/>
        </w:rPr>
      </w:pPr>
      <w:r>
        <w:rPr>
          <w:color w:val="000000"/>
          <w:sz w:val="28"/>
          <w:szCs w:val="28"/>
        </w:rPr>
        <w:t>Тема творческой работы. Рассмотрение и анализ взаимообусловленности состава, строения, свойств вещества и его практического значения (на любом примере).</w:t>
      </w:r>
    </w:p>
    <w:p>
      <w:pPr>
        <w:pStyle w:val="NormalWeb"/>
        <w:spacing w:beforeAutospacing="0" w:before="0" w:afterAutospacing="0" w:after="0"/>
        <w:rPr>
          <w:color w:val="000000"/>
          <w:sz w:val="28"/>
          <w:szCs w:val="28"/>
        </w:rPr>
      </w:pPr>
      <w:r>
        <w:rPr>
          <w:b/>
          <w:bCs/>
          <w:color w:val="000000"/>
          <w:sz w:val="28"/>
          <w:szCs w:val="28"/>
        </w:rPr>
        <w:t>Химические реакции в свете электронной теории.</w:t>
      </w:r>
    </w:p>
    <w:p>
      <w:pPr>
        <w:pStyle w:val="NormalWeb"/>
        <w:spacing w:beforeAutospacing="0" w:before="0" w:afterAutospacing="0" w:after="0"/>
        <w:rPr>
          <w:color w:val="000000"/>
          <w:sz w:val="28"/>
          <w:szCs w:val="28"/>
        </w:rPr>
      </w:pPr>
      <w:r>
        <w:rPr>
          <w:color w:val="000000"/>
          <w:sz w:val="28"/>
          <w:szCs w:val="28"/>
        </w:rPr>
        <w:t>Физическая сущность химической реакции.</w:t>
      </w:r>
    </w:p>
    <w:p>
      <w:pPr>
        <w:pStyle w:val="NormalWeb"/>
        <w:spacing w:beforeAutospacing="0" w:before="0" w:afterAutospacing="0" w:after="0"/>
        <w:rPr>
          <w:color w:val="000000"/>
          <w:sz w:val="28"/>
          <w:szCs w:val="28"/>
        </w:rPr>
      </w:pPr>
      <w:r>
        <w:rPr>
          <w:color w:val="000000"/>
          <w:sz w:val="28"/>
          <w:szCs w:val="28"/>
        </w:rPr>
        <w:t>Электронные уравнения Льюиса. Реакции, протекающие с изменением и без изменения степеней окисления. Окислительно – восстановительные реакции. Процессы окисления и восстановления; их единство и противоположность. Составление уравнений окислительно - восстановительных реакций , расстановка коэффициентов методом электронного баланса, общая характеристика.</w:t>
      </w:r>
    </w:p>
    <w:p>
      <w:pPr>
        <w:pStyle w:val="NormalWeb"/>
        <w:spacing w:beforeAutospacing="0" w:before="0" w:afterAutospacing="0" w:after="0"/>
        <w:rPr>
          <w:color w:val="000000"/>
          <w:sz w:val="28"/>
          <w:szCs w:val="28"/>
        </w:rPr>
      </w:pPr>
      <w:r>
        <w:rPr>
          <w:color w:val="000000"/>
          <w:sz w:val="28"/>
          <w:szCs w:val="28"/>
        </w:rPr>
        <w:t>Классификация химических реакций в свете электронной теории.</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Примеры окислительно-восстановительных реакций различных типов: горение веществ, взаимодействие металлов с галогенами, серой, азотом,(образование нитрита лития), растворами кислот и солей.</w:t>
      </w:r>
    </w:p>
    <w:p>
      <w:pPr>
        <w:pStyle w:val="NormalWeb"/>
        <w:spacing w:beforeAutospacing="0" w:before="0" w:afterAutospacing="0" w:after="0"/>
        <w:rPr>
          <w:color w:val="000000"/>
          <w:sz w:val="28"/>
          <w:szCs w:val="28"/>
        </w:rPr>
      </w:pPr>
      <w:r>
        <w:rPr>
          <w:b/>
          <w:bCs/>
          <w:color w:val="000000"/>
          <w:sz w:val="28"/>
          <w:szCs w:val="28"/>
        </w:rPr>
        <w:t>Водород и его важнейшие соединения</w:t>
      </w:r>
      <w:r>
        <w:rPr>
          <w:color w:val="000000"/>
          <w:sz w:val="28"/>
          <w:szCs w:val="28"/>
        </w:rPr>
        <w:t> </w:t>
      </w:r>
    </w:p>
    <w:p>
      <w:pPr>
        <w:pStyle w:val="NormalWeb"/>
        <w:spacing w:beforeAutospacing="0" w:before="0" w:afterAutospacing="0" w:after="0"/>
        <w:rPr>
          <w:color w:val="000000"/>
          <w:sz w:val="28"/>
          <w:szCs w:val="28"/>
        </w:rPr>
      </w:pPr>
      <w:r>
        <w:rPr>
          <w:color w:val="000000"/>
          <w:sz w:val="28"/>
          <w:szCs w:val="28"/>
        </w:rPr>
        <w:t>Водород в космосе. Ядерные реакции на Солнце. Водород в земной природе. Получение водорода в лаборатории. Водород — химический элемент и простое вещество. Энергия связи в молекуле водорода. Изотопы водорода. Физические и химические свойства водорода. Водород в ОВР. Применение водорода. Промышленное получение водорода. Водород — экологически чистое топливо; перспективы его использования. Оксид водорода — вода: состав, пространственное строение, водородная связь. Физико-химические свойства воды. Изотопный состав воды. Тяжелая вода и особенности ее свойств. Пероксид водорода: состав, строение, свойства, применение, пероксид водорода в ОВР.</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Получение водорода в лаборатории. 2. Зарядка и использование аппарата Киппа. 3. Легкость водорода. 4. Диффузия водорода. 5. Горение водорода. Восстановление меди из ее оксида в токе водорода. 7. Опыты, подтверждающие химические свойства воды. 8. Химические свойства пероксида водорода.</w:t>
      </w:r>
    </w:p>
    <w:p>
      <w:pPr>
        <w:pStyle w:val="NormalWeb"/>
        <w:spacing w:beforeAutospacing="0" w:before="0" w:afterAutospacing="0" w:after="0"/>
        <w:rPr>
          <w:color w:val="000000"/>
          <w:sz w:val="28"/>
          <w:szCs w:val="28"/>
        </w:rPr>
      </w:pPr>
      <w:r>
        <w:rPr>
          <w:b/>
          <w:bCs/>
          <w:color w:val="000000"/>
          <w:sz w:val="28"/>
          <w:szCs w:val="28"/>
        </w:rPr>
        <w:t>Лабораторные опыты. </w:t>
      </w:r>
      <w:r>
        <w:rPr>
          <w:color w:val="000000"/>
          <w:sz w:val="28"/>
          <w:szCs w:val="28"/>
        </w:rPr>
        <w:t>1</w:t>
      </w:r>
      <w:r>
        <w:rPr>
          <w:b/>
          <w:bCs/>
          <w:color w:val="000000"/>
          <w:sz w:val="28"/>
          <w:szCs w:val="28"/>
        </w:rPr>
        <w:t>.</w:t>
      </w:r>
      <w:r>
        <w:rPr>
          <w:color w:val="000000"/>
          <w:sz w:val="28"/>
          <w:szCs w:val="28"/>
        </w:rPr>
        <w:t> Получение водорода и изучение его свойств. 2. Восстановительные свойства водорода.</w:t>
      </w:r>
    </w:p>
    <w:p>
      <w:pPr>
        <w:pStyle w:val="NormalWeb"/>
        <w:spacing w:beforeAutospacing="0" w:before="0" w:afterAutospacing="0" w:after="0"/>
        <w:rPr>
          <w:color w:val="000000"/>
          <w:sz w:val="28"/>
          <w:szCs w:val="28"/>
        </w:rPr>
      </w:pPr>
      <w:r>
        <w:rPr>
          <w:b/>
          <w:bCs/>
          <w:color w:val="000000"/>
          <w:sz w:val="28"/>
          <w:szCs w:val="28"/>
        </w:rPr>
        <w:t xml:space="preserve">Галогены </w:t>
      </w:r>
    </w:p>
    <w:p>
      <w:pPr>
        <w:pStyle w:val="NormalWeb"/>
        <w:spacing w:beforeAutospacing="0" w:before="0" w:afterAutospacing="0" w:after="0"/>
        <w:rPr>
          <w:color w:val="000000"/>
          <w:sz w:val="28"/>
          <w:szCs w:val="28"/>
        </w:rPr>
      </w:pPr>
      <w:r>
        <w:rPr>
          <w:color w:val="000000"/>
          <w:sz w:val="28"/>
          <w:szCs w:val="28"/>
        </w:rPr>
        <w:t>Характеристика галогенов как химических элементов и простых веществ. Строение атомов галогенов. Нахождение галогенов в природе. Физические и химические свойства галогенов. Получение хлора и хлороводорода в лаборатории и промышленности. Биологическое значение галогенов. Галогены и отравляющие вещества.</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Получение хлора. 2. Взаимодействие с хлором натрия, сурьмы, железа, красного фосфора. 3. Обесцвечивание хлором красящих веществ. 4. Синтез хлороводорода. 5. Получение хлороводорода реакцией обмена и растворение его в воде. 6. Взаимодействие брома и иода с металлами; раствора иода с крахмалом. 7. Растворение брома и иода в воде и органических растворителях. 8. Взаимное вытеснение галогенов.</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Распознавание соляной кислоты, хлоридов, бромидов, иодидов.</w:t>
      </w:r>
    </w:p>
    <w:p>
      <w:pPr>
        <w:pStyle w:val="NormalWeb"/>
        <w:spacing w:beforeAutospacing="0" w:before="0" w:afterAutospacing="0" w:after="0"/>
        <w:rPr>
          <w:color w:val="000000"/>
          <w:sz w:val="28"/>
          <w:szCs w:val="28"/>
        </w:rPr>
      </w:pPr>
      <w:r>
        <w:rPr>
          <w:b/>
          <w:bCs/>
          <w:color w:val="000000"/>
          <w:sz w:val="28"/>
          <w:szCs w:val="28"/>
        </w:rPr>
        <w:t>Практические занятия. 8.</w:t>
      </w:r>
      <w:r>
        <w:rPr>
          <w:color w:val="000000"/>
          <w:sz w:val="28"/>
          <w:szCs w:val="28"/>
        </w:rPr>
        <w:t> Получение соляной кислоты и опыты с ней. Решение экспериментальных задач по теме «Галогены».</w:t>
      </w:r>
    </w:p>
    <w:p>
      <w:pPr>
        <w:pStyle w:val="NormalWeb"/>
        <w:spacing w:beforeAutospacing="0" w:before="0" w:afterAutospacing="0" w:after="0"/>
        <w:rPr>
          <w:color w:val="000000"/>
          <w:sz w:val="28"/>
          <w:szCs w:val="28"/>
        </w:rPr>
      </w:pPr>
      <w:r>
        <w:rPr>
          <w:b/>
          <w:bCs/>
          <w:color w:val="000000"/>
          <w:sz w:val="28"/>
          <w:szCs w:val="28"/>
        </w:rPr>
        <w:t>Расчетные задачи.</w:t>
      </w:r>
      <w:r>
        <w:rPr>
          <w:color w:val="000000"/>
          <w:sz w:val="28"/>
          <w:szCs w:val="28"/>
        </w:rPr>
        <w:t> Вычисление объема газов по количеству веществ.</w:t>
      </w:r>
    </w:p>
    <w:p>
      <w:pPr>
        <w:pStyle w:val="NormalWeb"/>
        <w:spacing w:beforeAutospacing="0" w:before="0" w:afterAutospacing="0" w:after="0"/>
        <w:rPr>
          <w:color w:val="000000"/>
          <w:sz w:val="28"/>
          <w:szCs w:val="28"/>
        </w:rPr>
      </w:pPr>
      <w:r>
        <w:rPr>
          <w:b/>
          <w:bCs/>
          <w:color w:val="000000"/>
          <w:sz w:val="28"/>
          <w:szCs w:val="28"/>
        </w:rPr>
        <w:t>Обобщение знаний о наиболее важных характеристиках веществ и химических процессов</w:t>
      </w:r>
      <w:r>
        <w:rPr>
          <w:color w:val="000000"/>
          <w:sz w:val="28"/>
          <w:szCs w:val="28"/>
        </w:rPr>
        <w:t> </w:t>
      </w:r>
    </w:p>
    <w:p>
      <w:pPr>
        <w:pStyle w:val="NormalWeb"/>
        <w:spacing w:beforeAutospacing="0" w:before="0" w:afterAutospacing="0" w:after="0"/>
        <w:rPr>
          <w:color w:val="000000"/>
          <w:sz w:val="28"/>
          <w:szCs w:val="28"/>
        </w:rPr>
      </w:pPr>
      <w:r>
        <w:rPr>
          <w:color w:val="000000"/>
          <w:sz w:val="28"/>
          <w:szCs w:val="28"/>
        </w:rPr>
        <w:t>Характеристика химического элемента (состав, строение, положение в периодической системе). Физико-химические свойства веществ на примерах водорода, кислорода, хлора.</w:t>
      </w:r>
    </w:p>
    <w:p>
      <w:pPr>
        <w:pStyle w:val="NormalWeb"/>
        <w:spacing w:beforeAutospacing="0" w:before="0" w:afterAutospacing="0" w:after="0"/>
        <w:rPr>
          <w:color w:val="000000"/>
          <w:sz w:val="28"/>
          <w:szCs w:val="28"/>
        </w:rPr>
      </w:pPr>
      <w:r>
        <w:rPr>
          <w:color w:val="000000"/>
          <w:sz w:val="28"/>
          <w:szCs w:val="28"/>
        </w:rPr>
        <w:t>Основные характеристики химических реакций: типы реакций, возможность и направления протекания. Некоторые требования к производственным химическим процессам (экономические, технологические, экологические) на примерах получения водорода, кислорода, хлороводорода.</w:t>
      </w:r>
    </w:p>
    <w:p>
      <w:pPr>
        <w:pStyle w:val="NormalWeb"/>
        <w:spacing w:beforeAutospacing="0" w:before="0" w:afterAutospacing="0" w:after="0"/>
        <w:rPr>
          <w:color w:val="000000"/>
          <w:sz w:val="28"/>
          <w:szCs w:val="28"/>
        </w:rPr>
      </w:pPr>
      <w:r>
        <w:rPr>
          <w:color w:val="000000"/>
          <w:sz w:val="28"/>
          <w:szCs w:val="28"/>
        </w:rPr>
        <w:t>Эксплуатация, восполнение и охрана природных ресурсов на научной основе — необходимая предпосылка для создания условий благоприятного развития человечества.</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jc w:val="center"/>
        <w:rPr>
          <w:color w:val="000000"/>
          <w:sz w:val="28"/>
          <w:szCs w:val="28"/>
        </w:rPr>
      </w:pPr>
      <w:r>
        <w:rPr>
          <w:b/>
          <w:bCs/>
          <w:color w:val="000000"/>
          <w:sz w:val="28"/>
          <w:szCs w:val="28"/>
        </w:rPr>
        <w:t>9 класс</w:t>
      </w:r>
    </w:p>
    <w:p>
      <w:pPr>
        <w:pStyle w:val="NormalWeb"/>
        <w:spacing w:beforeAutospacing="0" w:before="0" w:afterAutospacing="0" w:after="0"/>
        <w:rPr>
          <w:color w:val="000000"/>
          <w:sz w:val="28"/>
          <w:szCs w:val="28"/>
        </w:rPr>
      </w:pPr>
      <w:r>
        <w:rPr>
          <w:b/>
          <w:bCs/>
          <w:color w:val="000000"/>
          <w:sz w:val="28"/>
          <w:szCs w:val="28"/>
        </w:rPr>
        <w:t>Химические реакции в свете трех теорий химии.  </w:t>
      </w:r>
      <w:r>
        <w:rPr>
          <w:color w:val="000000"/>
          <w:sz w:val="28"/>
          <w:szCs w:val="28"/>
        </w:rPr>
        <w:t>Энергетика химических превращений. Энтальпия. Тепловой эф​фект химических реакций. Термохимические уравнения. Энер​гия Гиббса. Возможность протекания химических реакций. Срав​нение термохимического и термодинамического подходов в опи​сании химической реакции. Скорость химической реакции. Закон действия масс. Зависимость скорости от условий протека​ния реакции. Химическое равновесие, принцип Ле Шателье. Ка​тализ. Энергия активации, общие сведения о гомогенном и гете​рогенном катализе. Понятие о промежуточных комплексах.</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Зависимость скорости реакции от концен​трации реагирующих веществ. 2. Зависимость скорости реакции от температуры. 3. Зависимость скорости реакции от природы реагирующих веществ. 4. Влияние концентрации реагирующих веществ на химическое равновесие (на примере взаимодействия хлорида железа (III) с роданидом калия). 5. Взаимодействие алю​миния с йодом в присутствии воды. 6. Взаимодействие пероксида водорода с оксидом марганца (VI). 7. Димеризация оксида азо​та (IV).</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Опыты, выясняющие зависимость скорости химической реакции от природы реагирующих ве​ществ (взаимодействие цинка с соляной и уксусной кислотами), от площади поверхности соприкосновения (взаимодействие раз​личных по размеру гранул цинка с соляной кислотой), от концен​трации и температуры (взаимодействие оксида меди (II) с серной кислотой различной концентрации при разных температурах). 2. Получение оксида серы (IV) и окисление его в присутствии ка​тализатора.</w:t>
      </w:r>
    </w:p>
    <w:p>
      <w:pPr>
        <w:pStyle w:val="NormalWeb"/>
        <w:spacing w:beforeAutospacing="0" w:before="0" w:afterAutospacing="0" w:after="0"/>
        <w:rPr>
          <w:color w:val="000000"/>
          <w:sz w:val="28"/>
          <w:szCs w:val="28"/>
        </w:rPr>
      </w:pPr>
      <w:r>
        <w:rPr>
          <w:b/>
          <w:bCs/>
          <w:color w:val="000000"/>
          <w:sz w:val="28"/>
          <w:szCs w:val="28"/>
        </w:rPr>
        <w:t>Расчетные задачи</w:t>
      </w:r>
      <w:r>
        <w:rPr>
          <w:color w:val="000000"/>
          <w:sz w:val="28"/>
          <w:szCs w:val="28"/>
        </w:rPr>
        <w:t>. 1. Расчеты по термохимическим уравне​ниям. 2. Вычисление скорости химической реакции по кинетиче​скому уравнению. 3. Вычисление скорости химической реакции по графику ее протекания.</w:t>
      </w:r>
    </w:p>
    <w:p>
      <w:pPr>
        <w:pStyle w:val="NormalWeb"/>
        <w:spacing w:beforeAutospacing="0" w:before="0" w:afterAutospacing="0" w:after="0"/>
        <w:rPr>
          <w:color w:val="000000"/>
          <w:sz w:val="28"/>
          <w:szCs w:val="28"/>
        </w:rPr>
      </w:pPr>
      <w:r>
        <w:rPr>
          <w:b/>
          <w:bCs/>
          <w:color w:val="000000"/>
          <w:sz w:val="28"/>
          <w:szCs w:val="28"/>
        </w:rPr>
        <w:t>Растворы. Теория электролитической диссоциации.  </w:t>
      </w:r>
      <w:r>
        <w:rPr>
          <w:color w:val="000000"/>
          <w:sz w:val="28"/>
          <w:szCs w:val="28"/>
        </w:rPr>
        <w:t>Сведения о растворах: определение растворов, растворители, растворимость, классификация растворов.</w:t>
      </w:r>
    </w:p>
    <w:p>
      <w:pPr>
        <w:pStyle w:val="NormalWeb"/>
        <w:spacing w:beforeAutospacing="0" w:before="0" w:afterAutospacing="0" w:after="0"/>
        <w:rPr>
          <w:color w:val="000000"/>
          <w:sz w:val="28"/>
          <w:szCs w:val="28"/>
        </w:rPr>
      </w:pPr>
      <w:r>
        <w:rPr>
          <w:color w:val="000000"/>
          <w:sz w:val="28"/>
          <w:szCs w:val="28"/>
        </w:rPr>
        <w:t>Предпосылки возникновения теории электролитической диссоциации. Идеи С. Аррениуса, Д.И. Менделеева, И.А. Каблуков и других ученых. Структура и значение научной теории. Электролиты и неэлектролиты.</w:t>
      </w:r>
    </w:p>
    <w:p>
      <w:pPr>
        <w:pStyle w:val="NormalWeb"/>
        <w:spacing w:beforeAutospacing="0" w:before="0" w:afterAutospacing="0" w:after="0"/>
        <w:rPr>
          <w:color w:val="000000"/>
          <w:sz w:val="28"/>
          <w:szCs w:val="28"/>
        </w:rPr>
      </w:pPr>
      <w:r>
        <w:rPr>
          <w:color w:val="000000"/>
          <w:sz w:val="28"/>
          <w:szCs w:val="28"/>
        </w:rPr>
        <w:t>Дипольное строение молекулы воды. Процессы, происходящие с электролитами при расплавлении и растворении веществ в воде. Роль воды в процессе электролитической диссоциации. Диссоциация электролитов с разным типом химической связи. Тепловые явления, сопровождающие процесс растворения.</w:t>
      </w:r>
    </w:p>
    <w:p>
      <w:pPr>
        <w:pStyle w:val="NormalWeb"/>
        <w:spacing w:beforeAutospacing="0" w:before="0" w:afterAutospacing="0" w:after="0"/>
        <w:rPr>
          <w:color w:val="000000"/>
          <w:sz w:val="28"/>
          <w:szCs w:val="28"/>
        </w:rPr>
      </w:pPr>
      <w:r>
        <w:rPr>
          <w:color w:val="000000"/>
          <w:sz w:val="28"/>
          <w:szCs w:val="28"/>
        </w:rPr>
        <w:t>Степень диссоциации. Константа диссоциации. Кислотность растворов. Понятие рН. Индикаторы.</w:t>
      </w:r>
    </w:p>
    <w:p>
      <w:pPr>
        <w:pStyle w:val="NormalWeb"/>
        <w:spacing w:beforeAutospacing="0" w:before="0" w:afterAutospacing="0" w:after="0"/>
        <w:rPr>
          <w:color w:val="000000"/>
          <w:sz w:val="28"/>
          <w:szCs w:val="28"/>
        </w:rPr>
      </w:pPr>
      <w:r>
        <w:rPr>
          <w:color w:val="000000"/>
          <w:sz w:val="28"/>
          <w:szCs w:val="28"/>
        </w:rPr>
        <w:t>Основные положения теории растворов.</w:t>
      </w:r>
    </w:p>
    <w:p>
      <w:pPr>
        <w:pStyle w:val="NormalWeb"/>
        <w:spacing w:beforeAutospacing="0" w:before="0" w:afterAutospacing="0" w:after="0"/>
        <w:rPr>
          <w:color w:val="000000"/>
          <w:sz w:val="28"/>
          <w:szCs w:val="28"/>
        </w:rPr>
      </w:pPr>
      <w:r>
        <w:rPr>
          <w:color w:val="000000"/>
          <w:sz w:val="28"/>
          <w:szCs w:val="28"/>
        </w:rPr>
        <w:t>Сильные и слабые электролиты. Свойства ионов. Ионный со​став природных вод. Гидраты и кристаллогидраты, нахождение их в природе.</w:t>
      </w:r>
    </w:p>
    <w:p>
      <w:pPr>
        <w:pStyle w:val="NormalWeb"/>
        <w:spacing w:beforeAutospacing="0" w:before="0" w:afterAutospacing="0" w:after="0"/>
        <w:rPr>
          <w:color w:val="000000"/>
          <w:sz w:val="28"/>
          <w:szCs w:val="28"/>
        </w:rPr>
      </w:pPr>
      <w:r>
        <w:rPr>
          <w:color w:val="000000"/>
          <w:sz w:val="28"/>
          <w:szCs w:val="28"/>
        </w:rPr>
        <w:t>Гидролиз солей. Обменные реакции. Химические свойства кислот, солей и оснований в свете теории электролитической диссоциации. Краткие сведения о неводных растворах.</w:t>
      </w:r>
    </w:p>
    <w:p>
      <w:pPr>
        <w:pStyle w:val="NormalWeb"/>
        <w:spacing w:beforeAutospacing="0" w:before="0" w:afterAutospacing="0" w:after="0"/>
        <w:rPr>
          <w:color w:val="000000"/>
          <w:sz w:val="28"/>
          <w:szCs w:val="28"/>
        </w:rPr>
      </w:pPr>
      <w:r>
        <w:rPr>
          <w:b/>
          <w:bCs/>
          <w:color w:val="000000"/>
          <w:sz w:val="28"/>
          <w:szCs w:val="28"/>
        </w:rPr>
        <w:t>Расчетные задачи.</w:t>
      </w:r>
      <w:r>
        <w:rPr>
          <w:color w:val="000000"/>
          <w:sz w:val="28"/>
          <w:szCs w:val="28"/>
        </w:rPr>
        <w:t> Расчеты по химическим уравнениям, если одно из реагирующих веществ дано в избытке.</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Испытание веществ, их растворов и распла​вов на электрическую проводимость. 2. Влияние разбавления на степень диссоциации. Сравнение электрической проводимости концентрированного и разбавленного растворов уксусной кисло​ты. 3. Движение ионов в электрическом поле. 4. Получение не​водных растворов. 5. Влияние растворителя на диссоциацию (в качестве растворителей — соляная кислота, диэтиловый эфир, этиловый спирт, толуол). 6. Гидратация и дегидратация ионов (на примерах безводных солей и кристаллогидратов хлорида кобаль​та (II), сульфатов меди (II) и никеля (II).</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Работа с индикаторами. 2. Реакции обмена между растворами электролитов. 3. Разделение окрашен​ных веществ методом тонкослойной хроматографии. 4. Химиче​ские свойства растворов кислот, солей и оснований. 5. Гидролиз растворов солей.</w:t>
      </w:r>
    </w:p>
    <w:p>
      <w:pPr>
        <w:pStyle w:val="NormalWeb"/>
        <w:spacing w:beforeAutospacing="0" w:before="0" w:afterAutospacing="0" w:after="0"/>
        <w:rPr>
          <w:color w:val="000000"/>
          <w:sz w:val="28"/>
          <w:szCs w:val="28"/>
        </w:rPr>
      </w:pPr>
      <w:r>
        <w:rPr>
          <w:b/>
          <w:bCs/>
          <w:color w:val="000000"/>
          <w:sz w:val="28"/>
          <w:szCs w:val="28"/>
        </w:rPr>
        <w:t>Неметаллические элементы и их важнейшие химические соединения.</w:t>
      </w:r>
    </w:p>
    <w:p>
      <w:pPr>
        <w:pStyle w:val="NormalWeb"/>
        <w:spacing w:beforeAutospacing="0" w:before="0" w:afterAutospacing="0" w:after="0"/>
        <w:rPr>
          <w:color w:val="000000"/>
          <w:sz w:val="28"/>
          <w:szCs w:val="28"/>
        </w:rPr>
      </w:pPr>
      <w:r>
        <w:rPr>
          <w:color w:val="000000"/>
          <w:sz w:val="28"/>
          <w:szCs w:val="28"/>
        </w:rPr>
        <w:t>Химические элементы — неметаллы. Положение элементов-неметаллов в периодической системе Д.И. Менделеева. Неме​таллы — р-элементы. Особенности строения их атомов: общие черты и различия. Относительная электроотрицательность. Степени окисления, валентные состояния атомов неметаллов. Закономерности изменения значений этих величин в периодах и группах периодической системы. Радиоактивные изотопы. Изотопы неметаллов, их применение. Характеристика углерод​ного метода, применяемого в разных областях науки. Загрязне​ние окружающей среды радиоизотопами; основные источники их поступления. Типичные формы водородных и кислородных соединений неметаллов. Распространение неметаллических эле​ментов в природе.</w:t>
      </w:r>
    </w:p>
    <w:p>
      <w:pPr>
        <w:pStyle w:val="NormalWeb"/>
        <w:spacing w:beforeAutospacing="0" w:before="0" w:afterAutospacing="0" w:after="0"/>
        <w:rPr>
          <w:color w:val="000000"/>
          <w:sz w:val="28"/>
          <w:szCs w:val="28"/>
        </w:rPr>
      </w:pPr>
      <w:r>
        <w:rPr>
          <w:color w:val="000000"/>
          <w:sz w:val="28"/>
          <w:szCs w:val="28"/>
        </w:rPr>
        <w:t>Простые вещества — неметаллы. Особенности их стро​ения. Обусловленность физических свойств (агрегатного со​стояния, температуры плавления, кипения, растворимости в во​де) строением. Конкретизация закономерности на примере галогенов.</w:t>
      </w:r>
    </w:p>
    <w:p>
      <w:pPr>
        <w:pStyle w:val="NormalWeb"/>
        <w:spacing w:beforeAutospacing="0" w:before="0" w:afterAutospacing="0" w:after="0"/>
        <w:rPr>
          <w:color w:val="000000"/>
          <w:sz w:val="28"/>
          <w:szCs w:val="28"/>
        </w:rPr>
      </w:pPr>
      <w:r>
        <w:rPr>
          <w:color w:val="000000"/>
          <w:sz w:val="28"/>
          <w:szCs w:val="28"/>
        </w:rPr>
        <w:t>Аллотропия. Прогнозирование способности элементов к об​разованию аллотропных видоизменений на основе особенностей строения их атомов. Аллотропия углерода и кремния, фосфора, серы. Обусловленность свойств аллотропов особенностями стро​ения, их применение.</w:t>
      </w:r>
    </w:p>
    <w:p>
      <w:pPr>
        <w:pStyle w:val="NormalWeb"/>
        <w:spacing w:beforeAutospacing="0" w:before="0" w:afterAutospacing="0" w:after="0"/>
        <w:rPr>
          <w:color w:val="000000"/>
          <w:sz w:val="28"/>
          <w:szCs w:val="28"/>
        </w:rPr>
      </w:pPr>
      <w:r>
        <w:rPr>
          <w:color w:val="000000"/>
          <w:sz w:val="28"/>
          <w:szCs w:val="28"/>
        </w:rPr>
        <w:t>Обзор химических свойств неметаллов. Причины хими​ческой инертности благородных газов, низкой активности азо​та, окислительных свойств и двойственного поведения серы, азота, углерода и кремния в окислительно-восстановительных реакциях.</w:t>
      </w:r>
    </w:p>
    <w:p>
      <w:pPr>
        <w:pStyle w:val="NormalWeb"/>
        <w:spacing w:beforeAutospacing="0" w:before="0" w:afterAutospacing="0" w:after="0"/>
        <w:rPr>
          <w:color w:val="000000"/>
          <w:sz w:val="28"/>
          <w:szCs w:val="28"/>
        </w:rPr>
      </w:pPr>
      <w:r>
        <w:rPr>
          <w:color w:val="000000"/>
          <w:sz w:val="28"/>
          <w:szCs w:val="28"/>
        </w:rPr>
        <w:t>Распространение простых веществ-неметаллов в природе.</w:t>
      </w:r>
    </w:p>
    <w:p>
      <w:pPr>
        <w:pStyle w:val="NormalWeb"/>
        <w:spacing w:beforeAutospacing="0" w:before="0" w:afterAutospacing="0" w:after="0"/>
        <w:rPr>
          <w:color w:val="000000"/>
          <w:sz w:val="28"/>
          <w:szCs w:val="28"/>
        </w:rPr>
      </w:pPr>
      <w:r>
        <w:rPr>
          <w:color w:val="000000"/>
          <w:sz w:val="28"/>
          <w:szCs w:val="28"/>
        </w:rPr>
        <w:t>Получение и применение неметаллов (на примере хлора, азо​та, серы).</w:t>
      </w:r>
    </w:p>
    <w:p>
      <w:pPr>
        <w:pStyle w:val="NormalWeb"/>
        <w:spacing w:beforeAutospacing="0" w:before="0" w:afterAutospacing="0" w:after="0"/>
        <w:rPr>
          <w:color w:val="000000"/>
          <w:sz w:val="28"/>
          <w:szCs w:val="28"/>
        </w:rPr>
      </w:pPr>
      <w:r>
        <w:rPr>
          <w:color w:val="000000"/>
          <w:sz w:val="28"/>
          <w:szCs w:val="28"/>
        </w:rPr>
        <w:t>Водородные соединения неметаллов. Формы водородных соединений.</w:t>
      </w:r>
    </w:p>
    <w:p>
      <w:pPr>
        <w:pStyle w:val="NormalWeb"/>
        <w:spacing w:beforeAutospacing="0" w:before="0" w:afterAutospacing="0" w:after="0"/>
        <w:rPr>
          <w:color w:val="000000"/>
          <w:sz w:val="28"/>
          <w:szCs w:val="28"/>
        </w:rPr>
      </w:pPr>
      <w:r>
        <w:rPr>
          <w:color w:val="000000"/>
          <w:sz w:val="28"/>
          <w:szCs w:val="28"/>
        </w:rPr>
        <w:t>Закономерности изменения физико-химических свойств во​дородных соединений в зависимости от особенностей строения атомов образующих их элементов (на примере соединения элементов второго периода). Свойства водных растворов водородных соединений неметаллов. Кислотно-основная характеристика их растворов.</w:t>
      </w:r>
    </w:p>
    <w:p>
      <w:pPr>
        <w:pStyle w:val="NormalWeb"/>
        <w:spacing w:beforeAutospacing="0" w:before="0" w:afterAutospacing="0" w:after="0"/>
        <w:rPr>
          <w:color w:val="000000"/>
          <w:sz w:val="28"/>
          <w:szCs w:val="28"/>
        </w:rPr>
      </w:pPr>
      <w:r>
        <w:rPr>
          <w:color w:val="000000"/>
          <w:sz w:val="28"/>
          <w:szCs w:val="28"/>
        </w:rPr>
        <w:t>Оксиды неметаллов, их состав и отражение его в структурных и электронных формулах. Общая характеристика их строения, свойств, применения.</w:t>
      </w:r>
    </w:p>
    <w:p>
      <w:pPr>
        <w:pStyle w:val="NormalWeb"/>
        <w:spacing w:beforeAutospacing="0" w:before="0" w:afterAutospacing="0" w:after="0"/>
        <w:rPr>
          <w:color w:val="000000"/>
          <w:sz w:val="28"/>
          <w:szCs w:val="28"/>
        </w:rPr>
      </w:pPr>
      <w:r>
        <w:rPr>
          <w:b/>
          <w:bCs/>
          <w:color w:val="000000"/>
          <w:sz w:val="28"/>
          <w:szCs w:val="28"/>
        </w:rPr>
        <w:t>Гидроксиды неметаллов. Их состав и отражение его в структурных и электронных формулах.</w:t>
      </w:r>
      <w:r>
        <w:rPr>
          <w:color w:val="000000"/>
          <w:sz w:val="28"/>
          <w:szCs w:val="28"/>
        </w:rPr>
        <w:t> Обзор физических свойств. Общие химические свойства. Качественные реакции на анионы кислот. Сила и устойчивость различных кислот. Кислые и средние соли (карбонаты, гидрокарбопаты, фосфаты и гидрофосфаты). Слабые кислоты (плавиковая, сероводородная, сернистая, угольная, кремниевая). Особенности их строения и свойств. Кислоты-окислители (азотная, серная, хлорная) и особенности их химических свойств. Применение кислот в технике. Роль кислот в процессах, протекающих в живых организмах.</w:t>
      </w:r>
    </w:p>
    <w:p>
      <w:pPr>
        <w:pStyle w:val="NormalWeb"/>
        <w:spacing w:beforeAutospacing="0" w:before="0" w:afterAutospacing="0" w:after="0"/>
        <w:rPr>
          <w:color w:val="000000"/>
          <w:sz w:val="28"/>
          <w:szCs w:val="28"/>
        </w:rPr>
      </w:pPr>
      <w:r>
        <w:rPr>
          <w:b/>
          <w:bCs/>
          <w:color w:val="000000"/>
          <w:sz w:val="28"/>
          <w:szCs w:val="28"/>
        </w:rPr>
        <w:t>Характеристика представителей IV, V,</w:t>
      </w:r>
      <w:r>
        <w:rPr>
          <w:color w:val="000000"/>
          <w:sz w:val="28"/>
          <w:szCs w:val="28"/>
        </w:rPr>
        <w:t> VI</w:t>
      </w:r>
      <w:r>
        <w:rPr>
          <w:b/>
          <w:bCs/>
          <w:color w:val="000000"/>
          <w:sz w:val="28"/>
          <w:szCs w:val="28"/>
        </w:rPr>
        <w:t> групп элементов. </w:t>
      </w:r>
      <w:r>
        <w:rPr>
          <w:color w:val="000000"/>
          <w:sz w:val="28"/>
          <w:szCs w:val="28"/>
        </w:rPr>
        <w:t>Сера и ее соединения. Азот и фосфор, их соединении. Кремний и углерод, их соединения, роль</w:t>
      </w:r>
      <w:r>
        <w:rPr>
          <w:b/>
          <w:bCs/>
          <w:color w:val="000000"/>
          <w:sz w:val="28"/>
          <w:szCs w:val="28"/>
        </w:rPr>
        <w:t> в</w:t>
      </w:r>
      <w:r>
        <w:rPr>
          <w:color w:val="000000"/>
          <w:sz w:val="28"/>
          <w:szCs w:val="28"/>
        </w:rPr>
        <w:t> природе.</w:t>
      </w:r>
    </w:p>
    <w:p>
      <w:pPr>
        <w:pStyle w:val="NormalWeb"/>
        <w:spacing w:beforeAutospacing="0" w:before="0" w:afterAutospacing="0" w:after="0"/>
        <w:rPr>
          <w:color w:val="000000"/>
          <w:sz w:val="28"/>
          <w:szCs w:val="28"/>
        </w:rPr>
      </w:pPr>
      <w:r>
        <w:rPr>
          <w:b/>
          <w:bCs/>
          <w:color w:val="000000"/>
          <w:sz w:val="28"/>
          <w:szCs w:val="28"/>
        </w:rPr>
        <w:t>Понятие о полимерных химических соединениях.</w:t>
      </w:r>
      <w:r>
        <w:rPr>
          <w:color w:val="000000"/>
          <w:sz w:val="28"/>
          <w:szCs w:val="28"/>
        </w:rPr>
        <w:t> Мономер. Полимер. Способность атомов углерода и кремния к образованию полимеров.</w:t>
      </w:r>
    </w:p>
    <w:p>
      <w:pPr>
        <w:pStyle w:val="NormalWeb"/>
        <w:spacing w:beforeAutospacing="0" w:before="0" w:afterAutospacing="0" w:after="0"/>
        <w:rPr>
          <w:color w:val="000000"/>
          <w:sz w:val="28"/>
          <w:szCs w:val="28"/>
        </w:rPr>
      </w:pPr>
      <w:r>
        <w:rPr>
          <w:b/>
          <w:bCs/>
          <w:color w:val="000000"/>
          <w:sz w:val="28"/>
          <w:szCs w:val="28"/>
        </w:rPr>
        <w:t>Соединения углерода</w:t>
      </w:r>
      <w:r>
        <w:rPr>
          <w:color w:val="000000"/>
          <w:sz w:val="28"/>
          <w:szCs w:val="28"/>
        </w:rPr>
        <w:t> — предмет самостоятельной науки — органической химии. Основные положения и роль теории A.M. Бутлерова в развитии этой науки.</w:t>
      </w:r>
    </w:p>
    <w:p>
      <w:pPr>
        <w:pStyle w:val="NormalWeb"/>
        <w:spacing w:beforeAutospacing="0" w:before="0" w:afterAutospacing="0" w:after="0"/>
        <w:rPr>
          <w:color w:val="000000"/>
          <w:sz w:val="28"/>
          <w:szCs w:val="28"/>
        </w:rPr>
      </w:pPr>
      <w:r>
        <w:rPr>
          <w:color w:val="000000"/>
          <w:sz w:val="28"/>
          <w:szCs w:val="28"/>
        </w:rPr>
        <w:t>Понятие о гомологии и изомерии. Классификации органических соединений. Общие свойства органических соединений. Краткая характеристика их классов.</w:t>
      </w:r>
    </w:p>
    <w:p>
      <w:pPr>
        <w:pStyle w:val="NormalWeb"/>
        <w:spacing w:beforeAutospacing="0" w:before="0" w:afterAutospacing="0" w:after="0"/>
        <w:rPr>
          <w:color w:val="000000"/>
          <w:sz w:val="28"/>
          <w:szCs w:val="28"/>
        </w:rPr>
      </w:pPr>
      <w:r>
        <w:rPr>
          <w:color w:val="000000"/>
          <w:sz w:val="28"/>
          <w:szCs w:val="28"/>
        </w:rPr>
        <w:t>Основные классы углеводородов. Способное п. .шкапов к реакции замещения и изомеризации. Способность алканов и алкинов к присоединению и полимеризации. Распространение углеводородов в природе. Состав нефти и характеристика основных продуктов, получаемых из нефти.</w:t>
      </w:r>
    </w:p>
    <w:p>
      <w:pPr>
        <w:pStyle w:val="NormalWeb"/>
        <w:spacing w:beforeAutospacing="0" w:before="0" w:afterAutospacing="0" w:after="0"/>
        <w:rPr>
          <w:color w:val="000000"/>
          <w:sz w:val="28"/>
          <w:szCs w:val="28"/>
        </w:rPr>
      </w:pPr>
      <w:r>
        <w:rPr>
          <w:color w:val="000000"/>
          <w:sz w:val="28"/>
          <w:szCs w:val="28"/>
        </w:rPr>
        <w:t>Понятие о функциональной группе. Гомологические ряды спиртов, альдегидов и карбоновых кислот.</w:t>
      </w:r>
    </w:p>
    <w:p>
      <w:pPr>
        <w:pStyle w:val="NormalWeb"/>
        <w:spacing w:beforeAutospacing="0" w:before="0" w:afterAutospacing="0" w:after="0"/>
        <w:rPr>
          <w:color w:val="000000"/>
          <w:sz w:val="28"/>
          <w:szCs w:val="28"/>
        </w:rPr>
      </w:pPr>
      <w:r>
        <w:rPr>
          <w:color w:val="000000"/>
          <w:sz w:val="28"/>
          <w:szCs w:val="28"/>
        </w:rPr>
        <w:t>Общие формулы классов этих соединений Взаимодействие спиртов с металлическим натрием, окисление метанола и этанола оксидом меди (II). Восстановление альдегидов водородом и окисление их аммиачным раствором оксида серебра, взаимодействие с гидроксидом меди (II). Химические свойства карбо- новых кислот. Реакция этерификации.</w:t>
      </w:r>
    </w:p>
    <w:p>
      <w:pPr>
        <w:pStyle w:val="NormalWeb"/>
        <w:spacing w:beforeAutospacing="0" w:before="0" w:afterAutospacing="0" w:after="0"/>
        <w:rPr>
          <w:color w:val="000000"/>
          <w:sz w:val="28"/>
          <w:szCs w:val="28"/>
        </w:rPr>
      </w:pPr>
      <w:r>
        <w:rPr>
          <w:color w:val="000000"/>
          <w:sz w:val="28"/>
          <w:szCs w:val="28"/>
        </w:rPr>
        <w:t>Азотсодержащие органические соединения: амины, аминокислоты, белки. Их состав, физические свойства. Взаимодействие аминов с хлороводородом. Реакция поликонденсации аминоуксусной кислоты, ее взаимодействие с соляной кислотой и щелочью. Роль белков в природе и их химические свойства: гидролиз, денатурация.</w:t>
      </w:r>
    </w:p>
    <w:p>
      <w:pPr>
        <w:pStyle w:val="NormalWeb"/>
        <w:spacing w:beforeAutospacing="0" w:before="0" w:afterAutospacing="0" w:after="0"/>
        <w:rPr>
          <w:color w:val="000000"/>
          <w:sz w:val="28"/>
          <w:szCs w:val="28"/>
        </w:rPr>
      </w:pPr>
      <w:r>
        <w:rPr>
          <w:color w:val="000000"/>
          <w:sz w:val="28"/>
          <w:szCs w:val="28"/>
        </w:rPr>
        <w:t>Генетическая связь классов химических соединений.</w:t>
      </w:r>
    </w:p>
    <w:p>
      <w:pPr>
        <w:pStyle w:val="NormalWeb"/>
        <w:spacing w:beforeAutospacing="0" w:before="0" w:afterAutospacing="0" w:after="0"/>
        <w:rPr>
          <w:color w:val="000000"/>
          <w:sz w:val="28"/>
          <w:szCs w:val="28"/>
        </w:rPr>
      </w:pPr>
      <w:r>
        <w:rPr>
          <w:b/>
          <w:bCs/>
          <w:color w:val="000000"/>
          <w:sz w:val="28"/>
          <w:szCs w:val="28"/>
        </w:rPr>
        <w:t>Понятие о круговороте химических элементов</w:t>
      </w:r>
      <w:r>
        <w:rPr>
          <w:color w:val="000000"/>
          <w:sz w:val="28"/>
          <w:szCs w:val="28"/>
        </w:rPr>
        <w:t> на примере углерода, азота и фосфора.</w:t>
      </w:r>
    </w:p>
    <w:p>
      <w:pPr>
        <w:pStyle w:val="NormalWeb"/>
        <w:spacing w:beforeAutospacing="0" w:before="0" w:afterAutospacing="0" w:after="0"/>
        <w:rPr>
          <w:color w:val="000000"/>
          <w:sz w:val="28"/>
          <w:szCs w:val="28"/>
        </w:rPr>
      </w:pPr>
      <w:r>
        <w:rPr>
          <w:color w:val="000000"/>
          <w:sz w:val="28"/>
          <w:szCs w:val="28"/>
        </w:rPr>
        <w:t>Загрязнение атмосферы соединениями азота, серы, углерода. Химические превращения, происходящие с сернистым газом в атмосфере, механизмы воздействия сернистых соединений на живую и неживую природу (на примерах состояний «физиологической сухости» у растений) и воздействия на карбонатсодержащие минералы (разрушение известняка, мрамора). Кислотные дожди, особенности их химического состава и последствия воздействия на живое и неживое. Накопление соединений азота и фосфора в природных водах.</w:t>
      </w:r>
    </w:p>
    <w:p>
      <w:pPr>
        <w:pStyle w:val="NormalWeb"/>
        <w:spacing w:beforeAutospacing="0" w:before="0" w:afterAutospacing="0" w:after="0"/>
        <w:rPr>
          <w:color w:val="000000"/>
          <w:sz w:val="28"/>
          <w:szCs w:val="28"/>
        </w:rPr>
      </w:pPr>
      <w:r>
        <w:rPr>
          <w:color w:val="000000"/>
          <w:sz w:val="28"/>
          <w:szCs w:val="28"/>
        </w:rPr>
        <w:t>Источники накопления диоксида углерода в атмосфере. «Парниковый» эффект. Взаимосвязь концентрации углекислого газа в атмосфере и температуры воздуха.</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Образцы простых веществ-неметаллов и их соединений. 2. Коллекция простых веществ-галогенов. 3. Растворимость в воде кислорода, азота, серы, фосфора. 4. Электропроводность неметаллов. 5. Получение озона. 6. Получение моноклинной и пластической серы. 7. Получение белого фосфора и его возгорание на воздухе. 8. Получение оксидов азота (II) и (IV). 9. Окисление азота воздуха в его оксиды (II) и (IV). 10. Взаимодействие азота, фосфора и углерода с металлами и водородом. 11. Взаимодействие брома с алюминием. 12. Восстановление меди из оксида меди (II) водородом. 13. Взаимодействие серы с водородом, медью, натрием, кислородом. 14. Восстановление свинца из оксида на поверхности угля. 15. Получение кремния и силана. Окисление силана на воздухе. 16. Получение аммиака и исследование его свойств. 17. Получение и исследование свойств диоксида углерода. 18. Опыты, подтверждающие общие химические свойства кислот. 19. Получение азотной кислоты</w:t>
      </w:r>
    </w:p>
    <w:p>
      <w:pPr>
        <w:pStyle w:val="NormalWeb"/>
        <w:spacing w:beforeAutospacing="0" w:before="0" w:afterAutospacing="0" w:after="0"/>
        <w:rPr>
          <w:color w:val="000000"/>
          <w:sz w:val="28"/>
          <w:szCs w:val="28"/>
        </w:rPr>
      </w:pPr>
      <w:r>
        <w:rPr>
          <w:color w:val="000000"/>
          <w:sz w:val="28"/>
          <w:szCs w:val="28"/>
        </w:rPr>
        <w:t>в растворе. 20. Горение серы и угля в азотной кислоте. Воспламенение скипидара в азотной кислоте. 21. Взаимодействие натр с концентрированной серной кислотой. 22. Получение кремниевой кислоты. 23. Получение оксида азота (II) и окисление его на воздухе. 24. Получение оксида серы (IV) и окисление его в присутствии катализатора. 25. Качественные реакции на анионы сульфид, сульфат, карбонат, хлорид, бромид, иодид, нитрат, фа фат. 26. Коллекции: «Нефть», «Природный газ», «Топливо «Пластмассы». 27. Модели молекул органических соединении 28. Получение этилена и его взаимодействие с бромной воде и раствором перманганата калия. 29. Воспламенение спирта 30. Взаимодействие спиртов с металлическим натрием. 31. Окисление этанола оксидом меди (И). 32. Окисление альдегидов аммиачным раствором оксида серебра и гидроксида меди (II 33. Опыты, подтверждающие химические свойства карбоновых кислот. 34. Реакция этерификации. 35. Образцы аминокислот! 36. Модель молекулы белка. 37. Денатурация белка. 38. Обнаружение серы в белке.</w:t>
      </w:r>
    </w:p>
    <w:p>
      <w:pPr>
        <w:pStyle w:val="NormalWeb"/>
        <w:spacing w:beforeAutospacing="0" w:before="0" w:afterAutospacing="0" w:after="0"/>
        <w:rPr>
          <w:color w:val="000000"/>
          <w:sz w:val="28"/>
          <w:szCs w:val="28"/>
        </w:rPr>
      </w:pPr>
      <w:r>
        <w:rPr>
          <w:b/>
          <w:bCs/>
          <w:color w:val="000000"/>
          <w:sz w:val="28"/>
          <w:szCs w:val="28"/>
        </w:rPr>
        <w:t>Лабораторные опыты. 1.</w:t>
      </w:r>
      <w:r>
        <w:rPr>
          <w:color w:val="000000"/>
          <w:sz w:val="28"/>
          <w:szCs w:val="28"/>
        </w:rPr>
        <w:t> Ознакомление с образцами серы и е природных соединений. 2. Ознакомление с образцами соединений галогенов. 3. Получение пластической серы и изучение е свойств. 4. Получение сернистого газа и исследование его свойств. 5. Получение углекислого газа и изучение его свойств 6. Качественные реакции на анионы кислот. 7. Восстановительные свойства водорода и углерода. 8. Получение угольной кисло ты из оксида углерода (IV) и изучение ее свойств. 9. Гидролиз о лей, образованных сильными и слабыми кислотами. 10. Получение этилена и опыты с ним. 11. Окисление альдегида аммиачным раствором оксида серебра и гидроксидом меди (II).</w:t>
      </w:r>
    </w:p>
    <w:p>
      <w:pPr>
        <w:pStyle w:val="NormalWeb"/>
        <w:spacing w:beforeAutospacing="0" w:before="0" w:afterAutospacing="0" w:after="0"/>
        <w:rPr>
          <w:color w:val="000000"/>
          <w:sz w:val="28"/>
          <w:szCs w:val="28"/>
        </w:rPr>
      </w:pPr>
      <w:r>
        <w:rPr>
          <w:b/>
          <w:bCs/>
          <w:color w:val="000000"/>
          <w:sz w:val="28"/>
          <w:szCs w:val="28"/>
        </w:rPr>
        <w:t>Практические занятия. 1.</w:t>
      </w:r>
      <w:r>
        <w:rPr>
          <w:color w:val="000000"/>
          <w:sz w:val="28"/>
          <w:szCs w:val="28"/>
        </w:rPr>
        <w:t> Получение оксидов неметаллов (углерода и серы) и исследование их свойств. 2. Решение экспериментальных задач по теме «Химические свойства неметаллов и их оксидов». 3. Получение аммиака — водородного соединения азота — и исследование его свойств. Ознакомление с химически ми свойствами водного раствора аммиака. 4. Химические</w:t>
      </w:r>
      <w:r>
        <w:rPr>
          <w:smallCaps/>
          <w:color w:val="000000"/>
          <w:sz w:val="28"/>
          <w:szCs w:val="28"/>
        </w:rPr>
        <w:t> свой</w:t>
      </w:r>
      <w:r>
        <w:rPr>
          <w:color w:val="000000"/>
          <w:sz w:val="28"/>
          <w:szCs w:val="28"/>
        </w:rPr>
        <w:t>ства карбоновых кислот. 5. Решение экспериментальных задач по теме «Неметаллы». 6. Работа с моделирующей программой для ПЭВМ «Меченый атом».</w:t>
      </w:r>
    </w:p>
    <w:p>
      <w:pPr>
        <w:pStyle w:val="NormalWeb"/>
        <w:spacing w:beforeAutospacing="0" w:before="0" w:afterAutospacing="0" w:after="0"/>
        <w:rPr>
          <w:color w:val="000000"/>
          <w:sz w:val="28"/>
          <w:szCs w:val="28"/>
        </w:rPr>
      </w:pPr>
      <w:r>
        <w:rPr>
          <w:b/>
          <w:bCs/>
          <w:color w:val="000000"/>
          <w:sz w:val="28"/>
          <w:szCs w:val="28"/>
        </w:rPr>
        <w:t>Расчетные задачи.</w:t>
      </w:r>
      <w:r>
        <w:rPr>
          <w:color w:val="000000"/>
          <w:sz w:val="28"/>
          <w:szCs w:val="28"/>
        </w:rPr>
        <w:t> 1. Вычисление массы или объема продукта реакции по известной массе или объему исходного вещества, содержащего примеси.</w:t>
      </w:r>
    </w:p>
    <w:p>
      <w:pPr>
        <w:pStyle w:val="NormalWeb"/>
        <w:spacing w:beforeAutospacing="0" w:before="0" w:afterAutospacing="0" w:after="0"/>
        <w:rPr>
          <w:color w:val="000000"/>
          <w:sz w:val="28"/>
          <w:szCs w:val="28"/>
        </w:rPr>
      </w:pPr>
      <w:r>
        <w:rPr>
          <w:color w:val="000000"/>
          <w:sz w:val="28"/>
          <w:szCs w:val="28"/>
        </w:rPr>
        <w:br/>
      </w:r>
    </w:p>
    <w:p>
      <w:pPr>
        <w:pStyle w:val="NormalWeb"/>
        <w:spacing w:beforeAutospacing="0" w:before="0" w:afterAutospacing="0" w:after="0"/>
        <w:rPr>
          <w:color w:val="000000"/>
          <w:sz w:val="28"/>
          <w:szCs w:val="28"/>
        </w:rPr>
      </w:pPr>
      <w:r>
        <w:rPr>
          <w:b/>
          <w:bCs/>
          <w:color w:val="000000"/>
          <w:sz w:val="28"/>
          <w:szCs w:val="28"/>
        </w:rPr>
        <w:t xml:space="preserve">Металлы. </w:t>
      </w:r>
      <w:r>
        <w:rPr>
          <w:color w:val="000000"/>
          <w:sz w:val="28"/>
          <w:szCs w:val="28"/>
        </w:rPr>
        <w:t>Положение металлов в периодической системе. Особенности строения атомов металлов: S-, р- и d-элементов. Значение энергии ионизации. Металлическая связь. Кристаллические решетки. Об​щие и специфические физические свойства металлов. Общие хи​мические свойства металлов. Электрохимический ряд напряже​ния металлов. Электролиз расплавов и растворов солей. Практи​ческое значение электролиза. Свойство металлов образовывать сплавы. Общие сведения о сплавах.</w:t>
      </w:r>
    </w:p>
    <w:p>
      <w:pPr>
        <w:pStyle w:val="NormalWeb"/>
        <w:spacing w:beforeAutospacing="0" w:before="0" w:afterAutospacing="0" w:after="0"/>
        <w:rPr>
          <w:color w:val="000000"/>
          <w:sz w:val="28"/>
          <w:szCs w:val="28"/>
        </w:rPr>
      </w:pPr>
      <w:r>
        <w:rPr>
          <w:color w:val="000000"/>
          <w:sz w:val="28"/>
          <w:szCs w:val="28"/>
        </w:rPr>
        <w:t>Коррозия металлов — общепланетарный геохимический про​цесс; ее виды: химическая и электрохимическая, способы борьбы с коррозией.</w:t>
      </w:r>
    </w:p>
    <w:p>
      <w:pPr>
        <w:pStyle w:val="NormalWeb"/>
        <w:spacing w:beforeAutospacing="0" w:before="0" w:afterAutospacing="0" w:after="0"/>
        <w:rPr>
          <w:color w:val="000000"/>
          <w:sz w:val="28"/>
          <w:szCs w:val="28"/>
        </w:rPr>
      </w:pPr>
      <w:r>
        <w:rPr>
          <w:color w:val="000000"/>
          <w:sz w:val="28"/>
          <w:szCs w:val="28"/>
        </w:rPr>
        <w:t>Металлы — элементы I—II групп. Сравнительная характери​стика, физические и химические свойства простых веществ, ок​сидов и гидроксидов, солей. Закономерности распространения щелочных и щелочноземельных металлов в природе, их получе​ние электролизом соединений. Способы регуляции геохимиче​ских циклов с целью выделения минералов натрия (выморажива​ние мирабилита, выпаривание хлорида натрия). Минералы каль​ция, их состав, особенность свойств, области практического применения.</w:t>
      </w:r>
    </w:p>
    <w:p>
      <w:pPr>
        <w:pStyle w:val="NormalWeb"/>
        <w:spacing w:beforeAutospacing="0" w:before="0" w:afterAutospacing="0" w:after="0"/>
        <w:rPr>
          <w:color w:val="000000"/>
          <w:sz w:val="28"/>
          <w:szCs w:val="28"/>
        </w:rPr>
      </w:pPr>
      <w:r>
        <w:rPr>
          <w:color w:val="000000"/>
          <w:sz w:val="28"/>
          <w:szCs w:val="28"/>
        </w:rPr>
        <w:t>Металлы — р-элементы. Алюминий: химический элемент, простое вещество. Распро​странение в природе. Основные минералы. Применение в совре​менной технике.</w:t>
      </w:r>
    </w:p>
    <w:p>
      <w:pPr>
        <w:pStyle w:val="NormalWeb"/>
        <w:spacing w:beforeAutospacing="0" w:before="0" w:afterAutospacing="0" w:after="0"/>
        <w:rPr>
          <w:color w:val="000000"/>
          <w:sz w:val="28"/>
          <w:szCs w:val="28"/>
        </w:rPr>
      </w:pPr>
      <w:r>
        <w:rPr>
          <w:color w:val="000000"/>
          <w:sz w:val="28"/>
          <w:szCs w:val="28"/>
        </w:rPr>
        <w:t>Важнейшие соединения Al, Pb, Sn; оксиды и гидроксиды, амфотерный характер их свойств.</w:t>
      </w:r>
    </w:p>
    <w:p>
      <w:pPr>
        <w:pStyle w:val="NormalWeb"/>
        <w:spacing w:beforeAutospacing="0" w:before="0" w:afterAutospacing="0" w:after="0"/>
        <w:rPr>
          <w:color w:val="000000"/>
          <w:sz w:val="28"/>
          <w:szCs w:val="28"/>
        </w:rPr>
      </w:pPr>
      <w:r>
        <w:rPr>
          <w:color w:val="000000"/>
          <w:sz w:val="28"/>
          <w:szCs w:val="28"/>
        </w:rPr>
        <w:t>Аллотропия железа. Со​став, особенности свойств и применение чугуна и стали как важ​нейших сплавов железа. О способах химической антикоррозий​ной защиты сплавов железа. Краткие сведения о важнейших сое​динениях металлов (оксиды и гидроксиды), их поведение в окислительно-восстановительных реакциях. Биологическая роль металлов.</w:t>
      </w:r>
    </w:p>
    <w:p>
      <w:pPr>
        <w:pStyle w:val="NormalWeb"/>
        <w:spacing w:beforeAutospacing="0" w:before="0" w:afterAutospacing="0" w:after="0"/>
        <w:rPr>
          <w:color w:val="000000"/>
          <w:sz w:val="28"/>
          <w:szCs w:val="28"/>
        </w:rPr>
      </w:pPr>
      <w:r>
        <w:rPr>
          <w:color w:val="000000"/>
          <w:sz w:val="28"/>
          <w:szCs w:val="28"/>
        </w:rPr>
        <w:t>Редкоземельные металлы: их распространение в природе, роль в биологических процессах и технике.</w:t>
      </w:r>
    </w:p>
    <w:p>
      <w:pPr>
        <w:pStyle w:val="NormalWeb"/>
        <w:spacing w:beforeAutospacing="0" w:before="0" w:afterAutospacing="0" w:after="0"/>
        <w:rPr>
          <w:color w:val="000000"/>
          <w:sz w:val="28"/>
          <w:szCs w:val="28"/>
        </w:rPr>
      </w:pPr>
      <w:r>
        <w:rPr>
          <w:color w:val="000000"/>
          <w:sz w:val="28"/>
          <w:szCs w:val="28"/>
        </w:rPr>
        <w:t>Общие сведения о радиоактивных изотопах элементов метал​лов и их роли в природе.</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Образцы металлов, изучение их электриче​ской проводимости. 2. Наблюдение паров калия. 3. Теплопровод​ность металлов. 4. Модели кристаллических решеток металлов. 5. Взаимодействие металлов с неметаллами и водой. 6. Электро​лиз растворов хлорида меди (II) и иодида калия. 7. Опыты по кор​розии металлов и защите металлов от коррозии. 8. Получение сплава Вуда. 9. Получение сплава калия и натрия под керосином (проецируется с помощью кодоскопа). 10. Горение, взаимодей​ствие с водой лития, натрия и кальция. 11. Взаимодействие с во​дой оксида кальция. 12. Качественные реакции на ионы кальция и бария. 13. Устранение жесткости воды. 14. Механическая проч​ность оксидной пленки алюминия. 15. Взаимодействие алюминия с водой. 16. Алюмотермия железа. 17. Взаимодействие алюминия с бромом, кислотами, щелочами. 18. Опыты, иллюстрирующие физико-химические свойства олова и свинца и их соединений. 19. Взаимодействие соединений хрома (II) и (III) с кислотами и щелочами. 20. Получение оксида хрома (III) разложением би​карбоната аммония. 21. Аллотропия олова. 22. Получение дисульфита олова. 23. Воронение стали. 24. Оксидирование стали.</w:t>
      </w:r>
    </w:p>
    <w:p>
      <w:pPr>
        <w:pStyle w:val="NormalWeb"/>
        <w:spacing w:beforeAutospacing="0" w:before="0" w:afterAutospacing="0" w:after="0"/>
        <w:rPr>
          <w:color w:val="000000"/>
          <w:sz w:val="28"/>
          <w:szCs w:val="28"/>
        </w:rPr>
      </w:pPr>
      <w:r>
        <w:rPr>
          <w:b/>
          <w:bCs/>
          <w:color w:val="000000"/>
          <w:sz w:val="28"/>
          <w:szCs w:val="28"/>
        </w:rPr>
        <w:t>Лабораторные опыты.</w:t>
      </w:r>
      <w:r>
        <w:rPr>
          <w:color w:val="000000"/>
          <w:sz w:val="28"/>
          <w:szCs w:val="28"/>
        </w:rPr>
        <w:t> 1. Рассмотрение образцов металлов, их солей и природных соединений. 2. Взаимодействие металлов с растворами солей. 3. Ознакомление с образцами сплавов (кол​лекции «Металлы и сплавы»). 4. Ознакомление с образцами природных соединений кальция. 5. Ознакомление с образцами алюминия и его сплавов. 6. Ознакомление с образцами чугуна и стали. 7. Свойства едких щелочей. 8. Свойства оксидов и гидроксидов алюминия, олова, свинца. 9. Получение и исследова​ние свойств гидроксидов железа (II) и железа (III). 10. Обезжи​ривание стальной пластинки и проведение фосфатирования. 11. Качественные реакции на ионы свинца, железа. 12. Каче​ственные реакции на ионы хрома (II) и (III).</w:t>
      </w:r>
    </w:p>
    <w:p>
      <w:pPr>
        <w:pStyle w:val="NormalWeb"/>
        <w:spacing w:beforeAutospacing="0" w:before="0" w:afterAutospacing="0" w:after="0"/>
        <w:rPr>
          <w:color w:val="000000"/>
          <w:sz w:val="28"/>
          <w:szCs w:val="28"/>
        </w:rPr>
      </w:pPr>
      <w:r>
        <w:rPr>
          <w:b/>
          <w:bCs/>
          <w:color w:val="000000"/>
          <w:sz w:val="28"/>
          <w:szCs w:val="28"/>
        </w:rPr>
        <w:t>Практические занятия.</w:t>
      </w:r>
      <w:r>
        <w:rPr>
          <w:color w:val="000000"/>
          <w:sz w:val="28"/>
          <w:szCs w:val="28"/>
        </w:rPr>
        <w:t> 3. Решение экспериментальных задач по теме «Металлы».</w:t>
      </w:r>
    </w:p>
    <w:p>
      <w:pPr>
        <w:pStyle w:val="NormalWeb"/>
        <w:spacing w:beforeAutospacing="0" w:before="0" w:afterAutospacing="0" w:after="0"/>
        <w:rPr>
          <w:color w:val="000000"/>
          <w:sz w:val="28"/>
          <w:szCs w:val="28"/>
        </w:rPr>
      </w:pPr>
      <w:r>
        <w:rPr>
          <w:b/>
          <w:bCs/>
          <w:color w:val="000000"/>
          <w:sz w:val="28"/>
          <w:szCs w:val="28"/>
        </w:rPr>
        <w:t>Демонстрации.</w:t>
      </w:r>
      <w:r>
        <w:rPr>
          <w:color w:val="000000"/>
          <w:sz w:val="28"/>
          <w:szCs w:val="28"/>
        </w:rPr>
        <w:t> 1. Кодограммы и динамическое пособие «Про​изводство серной кислоты». 2. Коллекция минералов и горных пород. 3. Слайды «Общие понятия химической технологии». 4. Модель сернокислотного производства.</w:t>
      </w:r>
    </w:p>
    <w:p>
      <w:pPr>
        <w:pStyle w:val="NormalWeb"/>
        <w:spacing w:beforeAutospacing="0" w:before="0" w:afterAutospacing="0" w:after="0"/>
        <w:rPr>
          <w:color w:val="000000"/>
          <w:sz w:val="28"/>
          <w:szCs w:val="28"/>
        </w:rPr>
      </w:pPr>
      <w:r>
        <w:rPr>
          <w:b/>
          <w:bCs/>
          <w:color w:val="000000"/>
          <w:sz w:val="28"/>
          <w:szCs w:val="28"/>
        </w:rPr>
        <w:t>Лабораторный опыт</w:t>
      </w:r>
      <w:r>
        <w:rPr>
          <w:color w:val="000000"/>
          <w:sz w:val="28"/>
          <w:szCs w:val="28"/>
        </w:rPr>
        <w:t>. Ознакомление с образцами сырья для производства серной кислоты.</w:t>
      </w:r>
    </w:p>
    <w:p>
      <w:pPr>
        <w:pStyle w:val="NormalWeb"/>
        <w:spacing w:beforeAutospacing="0" w:before="0" w:afterAutospacing="0" w:after="0"/>
        <w:rPr>
          <w:color w:val="000000"/>
          <w:sz w:val="28"/>
          <w:szCs w:val="28"/>
        </w:rPr>
      </w:pPr>
      <w:r>
        <w:rPr>
          <w:b/>
          <w:bCs/>
          <w:color w:val="000000"/>
          <w:sz w:val="28"/>
          <w:szCs w:val="28"/>
        </w:rPr>
        <w:t>Расчетные задачи.</w:t>
      </w:r>
      <w:r>
        <w:rPr>
          <w:color w:val="000000"/>
          <w:sz w:val="28"/>
          <w:szCs w:val="28"/>
        </w:rPr>
        <w:t> Определение массовой или объемной доли выхода продукта в процентах от теоретически возможного.</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b/>
          <w:b/>
          <w:bCs/>
          <w:color w:val="000000"/>
          <w:sz w:val="28"/>
          <w:szCs w:val="28"/>
        </w:rPr>
      </w:pPr>
      <w:r>
        <w:rPr>
          <w:b/>
          <w:bCs/>
          <w:color w:val="000000"/>
          <w:sz w:val="28"/>
          <w:szCs w:val="28"/>
        </w:rPr>
        <w:t>Общие сведения об органических соединениях.</w:t>
      </w:r>
    </w:p>
    <w:p>
      <w:pPr>
        <w:pStyle w:val="NormalWeb"/>
        <w:spacing w:beforeAutospacing="0" w:before="0" w:afterAutospacing="0" w:after="0"/>
        <w:rPr>
          <w:color w:val="000000"/>
          <w:sz w:val="28"/>
          <w:szCs w:val="28"/>
        </w:rPr>
      </w:pPr>
      <w:r>
        <w:rPr>
          <w:b/>
          <w:sz w:val="28"/>
          <w:szCs w:val="28"/>
          <w:lang w:eastAsia="en-US"/>
        </w:rPr>
        <w:t xml:space="preserve"> </w:t>
      </w:r>
      <w:r>
        <w:rPr>
          <w:b/>
          <w:sz w:val="28"/>
          <w:szCs w:val="28"/>
          <w:lang w:eastAsia="en-US"/>
        </w:rPr>
        <w:t>Химия и жизнь</w:t>
      </w:r>
    </w:p>
    <w:p>
      <w:pPr>
        <w:pStyle w:val="Normal"/>
        <w:rPr/>
      </w:pPr>
      <w:r>
        <w:rPr/>
      </w:r>
    </w:p>
    <w:p>
      <w:pPr>
        <w:pStyle w:val="Normal"/>
        <w:tabs>
          <w:tab w:val="clear" w:pos="708"/>
          <w:tab w:val="left" w:pos="3285" w:leader="none"/>
        </w:tabs>
        <w:rPr/>
      </w:pPr>
      <w:r>
        <w:rPr/>
        <w:tab/>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p>
    <w:p>
      <w:pPr>
        <w:pStyle w:val="Normal"/>
        <w:tabs>
          <w:tab w:val="clear" w:pos="708"/>
          <w:tab w:val="left" w:pos="3285" w:leader="none"/>
        </w:tabs>
        <w:rPr/>
      </w:pPr>
      <w:r>
        <w:rPr/>
      </w:r>
      <w:bookmarkStart w:id="11" w:name="_GoBack"/>
      <w:bookmarkStart w:id="12" w:name="_GoBack"/>
      <w:bookmarkEnd w:id="12"/>
    </w:p>
    <w:p>
      <w:pPr>
        <w:pStyle w:val="Normal"/>
        <w:tabs>
          <w:tab w:val="clear" w:pos="708"/>
          <w:tab w:val="left" w:pos="3285" w:leader="none"/>
        </w:tabs>
        <w:rPr>
          <w:rFonts w:ascii="Times New Roman" w:hAnsi="Times New Roman" w:cs="Times New Roman"/>
          <w:sz w:val="28"/>
        </w:rPr>
      </w:pPr>
      <w:r>
        <w:rPr>
          <w:rFonts w:cs="Times New Roman" w:ascii="Times New Roman" w:hAnsi="Times New Roman"/>
          <w:sz w:val="28"/>
        </w:rPr>
      </w:r>
    </w:p>
    <w:p>
      <w:pPr>
        <w:pStyle w:val="ListParagraph"/>
        <w:numPr>
          <w:ilvl w:val="0"/>
          <w:numId w:val="2"/>
        </w:numPr>
        <w:tabs>
          <w:tab w:val="clear" w:pos="708"/>
          <w:tab w:val="left" w:pos="3285" w:leader="none"/>
        </w:tabs>
        <w:rPr>
          <w:rFonts w:ascii="Times New Roman" w:hAnsi="Times New Roman" w:cs="Times New Roman"/>
          <w:b/>
          <w:b/>
          <w:sz w:val="32"/>
          <w:szCs w:val="28"/>
        </w:rPr>
      </w:pPr>
      <w:r>
        <w:rPr>
          <w:rFonts w:cs="Times New Roman" w:ascii="Times New Roman" w:hAnsi="Times New Roman"/>
          <w:b/>
          <w:sz w:val="32"/>
          <w:szCs w:val="28"/>
        </w:rPr>
        <w:t>Тематическое планирование</w:t>
      </w:r>
    </w:p>
    <w:p>
      <w:pPr>
        <w:pStyle w:val="ListParagraph"/>
        <w:tabs>
          <w:tab w:val="clear" w:pos="708"/>
          <w:tab w:val="left" w:pos="3285" w:leader="none"/>
        </w:tabs>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8 кл</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74"/>
        <w:gridCol w:w="1134"/>
        <w:gridCol w:w="1134"/>
        <w:gridCol w:w="992"/>
      </w:tblGrid>
      <w:tr>
        <w:trPr>
          <w:trHeight w:val="599" w:hRule="atLeast"/>
        </w:trPr>
        <w:tc>
          <w:tcPr>
            <w:tcW w:w="67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eastAsia="Times New Roman" w:cs="Times New Roman"/>
                <w:sz w:val="28"/>
                <w:szCs w:val="28"/>
              </w:rPr>
            </w:pPr>
            <w:r>
              <w:rPr>
                <w:rFonts w:cs="Times New Roman" w:ascii="Times New Roman" w:hAnsi="Times New Roman"/>
                <w:sz w:val="28"/>
                <w:szCs w:val="28"/>
              </w:rPr>
              <w:t>Наименование разделов, тем.</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Кол-во часов</w:t>
            </w:r>
          </w:p>
        </w:tc>
        <w:tc>
          <w:tcPr>
            <w:tcW w:w="1134" w:type="dxa"/>
            <w:tcBorders/>
          </w:tcPr>
          <w:p>
            <w:pPr>
              <w:pStyle w:val="Normal"/>
              <w:widowControl w:val="false"/>
              <w:spacing w:before="0" w:after="160"/>
              <w:rPr/>
            </w:pPr>
            <w:r>
              <w:rPr/>
            </w:r>
          </w:p>
        </w:tc>
        <w:tc>
          <w:tcPr>
            <w:tcW w:w="992" w:type="dxa"/>
            <w:tcBorders/>
          </w:tcPr>
          <w:p>
            <w:pPr>
              <w:pStyle w:val="Normal"/>
              <w:widowControl w:val="false"/>
              <w:spacing w:before="0" w:after="160"/>
              <w:rPr/>
            </w:pPr>
            <w:r>
              <w:rPr/>
            </w:r>
          </w:p>
        </w:tc>
      </w:tr>
      <w:tr>
        <w:trPr>
          <w:trHeight w:val="598" w:hRule="atLeast"/>
        </w:trPr>
        <w:tc>
          <w:tcPr>
            <w:tcW w:w="67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к/р</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п/р</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Введение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Раздел 1. Вещества и химические явления с позиций атомно-молекулярного учения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45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1. Химические элементы и вещества в свете атомно-молекулярного учения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2. Химические реакции. Закон сохранения массы и энергии.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3. Методы изучения химии.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4. Вещества в окружающей нас природе и технике.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5. Понятие о газах. Воздух. Кислород. Горение.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6. Основные классы неорганических соединений.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Раздел 2. Вещества и химические реакции в свете электронной теории.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21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7. Строение атома.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Тема8. Периодический закон и периодическая система химических элементов Д.И.Менделеева.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9. Строение вещества.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10. Химические реакции в свете электронной теории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11. Водород и его важнейшие соединения.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12. Галогены.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Тема 13. Обобщение знаний о наиболее важных характеристиках веществ и химических процессов.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8</w:t>
            </w:r>
          </w:p>
        </w:tc>
      </w:tr>
    </w:tbl>
    <w:p>
      <w:pPr>
        <w:pStyle w:val="ListParagraph"/>
        <w:tabs>
          <w:tab w:val="clear" w:pos="708"/>
          <w:tab w:val="left" w:pos="3285" w:leader="none"/>
        </w:tabs>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3285" w:leader="none"/>
        </w:tabs>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9 кл</w:t>
      </w:r>
    </w:p>
    <w:tbl>
      <w:tblPr>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74"/>
        <w:gridCol w:w="1134"/>
        <w:gridCol w:w="1134"/>
        <w:gridCol w:w="992"/>
      </w:tblGrid>
      <w:tr>
        <w:trPr>
          <w:trHeight w:val="599" w:hRule="atLeast"/>
        </w:trPr>
        <w:tc>
          <w:tcPr>
            <w:tcW w:w="67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eastAsia="Times New Roman" w:cs="Times New Roman"/>
                <w:sz w:val="28"/>
                <w:szCs w:val="28"/>
              </w:rPr>
            </w:pPr>
            <w:r>
              <w:rPr>
                <w:rFonts w:cs="Times New Roman" w:ascii="Times New Roman" w:hAnsi="Times New Roman"/>
                <w:sz w:val="28"/>
                <w:szCs w:val="28"/>
              </w:rPr>
              <w:t>Наименование разделов, тем.</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Кол-во часов</w:t>
            </w:r>
          </w:p>
        </w:tc>
        <w:tc>
          <w:tcPr>
            <w:tcW w:w="1134" w:type="dxa"/>
            <w:tcBorders/>
          </w:tcPr>
          <w:p>
            <w:pPr>
              <w:pStyle w:val="Normal"/>
              <w:widowControl w:val="false"/>
              <w:spacing w:before="0" w:after="160"/>
              <w:rPr/>
            </w:pPr>
            <w:r>
              <w:rPr/>
            </w:r>
          </w:p>
        </w:tc>
        <w:tc>
          <w:tcPr>
            <w:tcW w:w="992" w:type="dxa"/>
            <w:tcBorders/>
          </w:tcPr>
          <w:p>
            <w:pPr>
              <w:pStyle w:val="Normal"/>
              <w:widowControl w:val="false"/>
              <w:spacing w:before="0" w:after="160"/>
              <w:rPr/>
            </w:pPr>
            <w:r>
              <w:rPr/>
            </w:r>
          </w:p>
        </w:tc>
      </w:tr>
      <w:tr>
        <w:trPr>
          <w:trHeight w:val="598" w:hRule="atLeast"/>
        </w:trPr>
        <w:tc>
          <w:tcPr>
            <w:tcW w:w="67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к/р</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п/р</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b/>
                <w:sz w:val="28"/>
                <w:szCs w:val="28"/>
              </w:rPr>
              <w:t>Раздел I. Теоретические основы химии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 Химические реакции и закономерности их протекания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 Растворы. Теория электролитической диссоциации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b/>
                <w:sz w:val="28"/>
                <w:szCs w:val="28"/>
              </w:rPr>
              <w:t>Раздел II. Элементы-неметаллы и их важнейшие соединения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 Общая  характеристиканеметаллов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4. Подгруппа кислорода и её типичные представители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 Подгруппа азота и её типичные представители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rPr>
                <w:rFonts w:ascii="Times New Roman" w:hAnsi="Times New Roman" w:eastAsia="Times New Roman" w:cs="Times New Roman"/>
                <w:sz w:val="28"/>
                <w:szCs w:val="28"/>
              </w:rPr>
            </w:pPr>
            <w:r>
              <w:rPr>
                <w:rFonts w:cs="Times New Roman" w:ascii="Times New Roman" w:hAnsi="Times New Roman"/>
                <w:sz w:val="28"/>
                <w:szCs w:val="28"/>
              </w:rPr>
              <w:t>6. Подгруппа углерода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Раздел III. Металлы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b/>
                <w:b/>
                <w:sz w:val="28"/>
                <w:szCs w:val="28"/>
              </w:rPr>
            </w:pPr>
            <w:r>
              <w:rPr>
                <w:rFonts w:cs="Times New Roman" w:ascii="Times New Roman" w:hAnsi="Times New Roman"/>
                <w:b/>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7. Общие свойства металлов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8. Металлы главных и побочных подгрупп</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b/>
                <w:sz w:val="28"/>
                <w:szCs w:val="28"/>
              </w:rPr>
              <w:t>Раздел IV. Общие сведения об органических соединениях</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9. Углеводороды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10. Кислородсодержащие органические соединения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11. Биологически важные органические соединения (жиры, углеводы, белки)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b/>
                <w:sz w:val="28"/>
                <w:szCs w:val="28"/>
              </w:rPr>
              <w:t>Раздел V. Химия и жизнь</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12. Человек в мире веществ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13. Производство неорганических веществ и их применение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67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before="0" w:after="160"/>
              <w:rPr>
                <w:rFonts w:ascii="Times New Roman" w:hAnsi="Times New Roman" w:eastAsia="Times New Roman" w:cs="Times New Roman"/>
                <w:b/>
                <w:b/>
                <w:color w:val="000000"/>
                <w:sz w:val="28"/>
                <w:szCs w:val="28"/>
              </w:rPr>
            </w:pPr>
            <w:r>
              <w:rPr>
                <w:rFonts w:cs="Times New Roman" w:ascii="Times New Roman" w:hAnsi="Times New Roman"/>
                <w:b/>
                <w:color w:val="000000"/>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rPr>
                <w:rFonts w:ascii="Times New Roman" w:hAnsi="Times New Roman" w:eastAsia="Times New Roman" w:cs="Times New Roman"/>
                <w:sz w:val="28"/>
                <w:szCs w:val="28"/>
              </w:rPr>
            </w:pPr>
            <w:r>
              <w:rPr>
                <w:rFonts w:cs="Times New Roman" w:ascii="Times New Roman" w:hAnsi="Times New Roman"/>
                <w:sz w:val="28"/>
                <w:szCs w:val="28"/>
              </w:rPr>
              <w:t>5</w:t>
            </w:r>
          </w:p>
        </w:tc>
      </w:tr>
    </w:tbl>
    <w:p>
      <w:pPr>
        <w:pStyle w:val="ListParagraph"/>
        <w:tabs>
          <w:tab w:val="clear" w:pos="708"/>
          <w:tab w:val="left" w:pos="3285" w:leader="none"/>
        </w:tabs>
        <w:spacing w:before="0" w:after="160"/>
        <w:contextualSpacing/>
        <w:rPr>
          <w:rFonts w:ascii="Times New Roman" w:hAnsi="Times New Roman" w:cs="Times New Roman"/>
          <w:sz w:val="28"/>
          <w:szCs w:val="28"/>
        </w:rPr>
      </w:pPr>
      <w:r>
        <w:rPr/>
      </w:r>
    </w:p>
    <w:sectPr>
      <w:type w:val="nextPage"/>
      <w:pgSz w:w="11906" w:h="16838"/>
      <w:pgMar w:left="1418" w:right="851"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1"/>
    <w:qFormat/>
    <w:rsid w:val="00a42dc5"/>
    <w:pPr>
      <w:widowControl w:val="false"/>
      <w:spacing w:lineRule="auto" w:line="240" w:before="0" w:after="0"/>
      <w:ind w:left="145" w:hanging="0"/>
      <w:outlineLvl w:val="0"/>
    </w:pPr>
    <w:rPr>
      <w:rFonts w:ascii="Times New Roman" w:hAnsi="Times New Roman" w:eastAsia="Times New Roman" w:cs="Times New Roman"/>
      <w:b/>
      <w:bCs/>
      <w:sz w:val="26"/>
      <w:szCs w:val="26"/>
    </w:rPr>
  </w:style>
  <w:style w:type="paragraph" w:styleId="2">
    <w:name w:val="Heading 2"/>
    <w:basedOn w:val="Normal"/>
    <w:link w:val="21"/>
    <w:uiPriority w:val="1"/>
    <w:qFormat/>
    <w:rsid w:val="00a42dc5"/>
    <w:pPr>
      <w:widowControl w:val="false"/>
      <w:spacing w:lineRule="auto" w:line="240" w:before="4" w:after="0"/>
      <w:ind w:left="930" w:hanging="0"/>
      <w:jc w:val="both"/>
      <w:outlineLvl w:val="1"/>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1"/>
    <w:qFormat/>
    <w:rsid w:val="00a42dc5"/>
    <w:rPr>
      <w:rFonts w:ascii="Times New Roman" w:hAnsi="Times New Roman" w:eastAsia="Times New Roman" w:cs="Times New Roman"/>
      <w:b/>
      <w:bCs/>
      <w:sz w:val="26"/>
      <w:szCs w:val="26"/>
    </w:rPr>
  </w:style>
  <w:style w:type="character" w:styleId="21" w:customStyle="1">
    <w:name w:val="Заголовок 2 Знак"/>
    <w:basedOn w:val="DefaultParagraphFont"/>
    <w:uiPriority w:val="1"/>
    <w:qFormat/>
    <w:rsid w:val="00a42dc5"/>
    <w:rPr>
      <w:rFonts w:ascii="Times New Roman" w:hAnsi="Times New Roman" w:eastAsia="Times New Roman" w:cs="Times New Roman"/>
      <w:b/>
      <w:bCs/>
      <w:sz w:val="24"/>
      <w:szCs w:val="24"/>
    </w:rPr>
  </w:style>
  <w:style w:type="character" w:styleId="Style12" w:customStyle="1">
    <w:name w:val="Основной текст Знак"/>
    <w:basedOn w:val="DefaultParagraphFont"/>
    <w:uiPriority w:val="1"/>
    <w:qFormat/>
    <w:rsid w:val="00a42dc5"/>
    <w:rPr>
      <w:rFonts w:ascii="Times New Roman" w:hAnsi="Times New Roman" w:eastAsia="Times New Roman" w:cs="Times New Roman"/>
      <w:sz w:val="24"/>
      <w:szCs w:val="24"/>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link w:val="Style12"/>
    <w:uiPriority w:val="1"/>
    <w:qFormat/>
    <w:rsid w:val="00a42dc5"/>
    <w:pPr>
      <w:widowControl w:val="false"/>
      <w:spacing w:lineRule="auto" w:line="240" w:before="0" w:after="0"/>
      <w:ind w:left="222" w:hanging="0"/>
    </w:pPr>
    <w:rPr>
      <w:rFonts w:ascii="Times New Roman" w:hAnsi="Times New Roman" w:eastAsia="Times New Roman" w:cs="Times New Roman"/>
      <w:sz w:val="24"/>
      <w:szCs w:val="24"/>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lang w:val="zxx" w:eastAsia="zxx" w:bidi="zxx"/>
    </w:rPr>
  </w:style>
  <w:style w:type="paragraph" w:styleId="ListParagraph">
    <w:name w:val="List Paragraph"/>
    <w:basedOn w:val="Normal"/>
    <w:uiPriority w:val="1"/>
    <w:qFormat/>
    <w:rsid w:val="002444df"/>
    <w:pPr>
      <w:spacing w:before="0" w:after="160"/>
      <w:ind w:left="720" w:hanging="0"/>
      <w:contextualSpacing/>
    </w:pPr>
    <w:rPr/>
  </w:style>
  <w:style w:type="paragraph" w:styleId="Pboth" w:customStyle="1">
    <w:name w:val="pboth"/>
    <w:basedOn w:val="Normal"/>
    <w:qFormat/>
    <w:rsid w:val="00c542e4"/>
    <w:pPr>
      <w:spacing w:lineRule="auto" w:line="240" w:beforeAutospacing="1" w:afterAutospacing="1"/>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1"/>
    <w:qFormat/>
    <w:rsid w:val="00a42dc5"/>
    <w:pPr>
      <w:widowControl w:val="false"/>
      <w:spacing w:lineRule="auto" w:line="240" w:before="0" w:after="0"/>
      <w:ind w:left="107" w:hanging="0"/>
    </w:pPr>
    <w:rPr>
      <w:rFonts w:ascii="Times New Roman" w:hAnsi="Times New Roman" w:eastAsia="Times New Roman" w:cs="Times New Roman"/>
    </w:rPr>
  </w:style>
  <w:style w:type="paragraph" w:styleId="NoSpacing">
    <w:name w:val="No Spacing"/>
    <w:qFormat/>
    <w:rsid w:val="009763d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Default" w:customStyle="1">
    <w:name w:val="Default"/>
    <w:qFormat/>
    <w:rsid w:val="00b201a5"/>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NormalWeb">
    <w:name w:val="Normal (Web)"/>
    <w:basedOn w:val="Normal"/>
    <w:uiPriority w:val="99"/>
    <w:unhideWhenUsed/>
    <w:qFormat/>
    <w:rsid w:val="004a17e6"/>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a42dc5"/>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e42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a42dc5"/>
    <w:pPr>
      <w:spacing w:after="0" w:line="240" w:lineRule="auto"/>
    </w:pPr>
    <w:rPr>
      <w:lang w:val="en-US"/>
    </w:rPr>
    <w:tblPr>
      <w:tblCellMar>
        <w:top w:w="0" w:type="dxa"/>
        <w:left w:w="0" w:type="dxa"/>
        <w:bottom w:w="0" w:type="dxa"/>
        <w:right w:w="0" w:type="dxa"/>
      </w:tblCellMar>
    </w:tblPr>
  </w:style>
  <w:style w:type="table" w:customStyle="1" w:styleId="110">
    <w:name w:val="Сетка таблицы11"/>
    <w:basedOn w:val="a1"/>
    <w:rsid w:val="001d27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uiPriority w:val="2"/>
    <w:semiHidden/>
    <w:qFormat/>
    <w:rsid w:val="001c0926"/>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LibreOffice/7.3.6.2$Linux_X86_64 LibreOffice_project/30$Build-2</Application>
  <AppVersion>15.0000</AppVersion>
  <Pages>31</Pages>
  <Words>11382</Words>
  <Characters>64883</Characters>
  <CharactersWithSpaces>76113</CharactersWithSpaces>
  <Paragraphs>152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2021-09-22T18:09:00Z</dcterms:created>
  <dc:creator>RePack by Diakov</dc:creator>
  <dc:description/>
  <dc:language>ru-RU</dc:language>
  <cp:lastModifiedBy/>
  <cp:lastPrinted>2022-10-31T12:31:16Z</cp:lastPrinted>
  <dcterms:modified xsi:type="dcterms:W3CDTF">2022-11-07T15:20:20Z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