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AD" w:rsidRPr="003576AD" w:rsidRDefault="003576AD" w:rsidP="003576AD">
      <w:pPr>
        <w:shd w:val="clear" w:color="auto" w:fill="FFFFFF"/>
        <w:spacing w:before="30" w:after="30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 xml:space="preserve">Рекомендации </w:t>
      </w:r>
      <w:proofErr w:type="spellStart"/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Минпросвещения</w:t>
      </w:r>
      <w:proofErr w:type="spellEnd"/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 xml:space="preserve"> России по формированию графика оценочных процедур в ОО.</w:t>
      </w:r>
    </w:p>
    <w:p w:rsidR="003576AD" w:rsidRPr="003576AD" w:rsidRDefault="003576AD" w:rsidP="003576AD">
      <w:pPr>
        <w:spacing w:before="30" w:after="30"/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576A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3576AD" w:rsidRPr="003576AD" w:rsidRDefault="003576AD" w:rsidP="003576AD">
      <w:pPr>
        <w:spacing w:before="30" w:after="30"/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576AD">
        <w:rPr>
          <w:rFonts w:eastAsia="Times New Roman" w:cs="Times New Roman"/>
          <w:b/>
          <w:bCs/>
          <w:color w:val="575757"/>
          <w:sz w:val="36"/>
          <w:lang w:eastAsia="ru-RU"/>
        </w:rPr>
        <w:t>УВАЖАЕМЫЕ УЧИТЕЛЯ, УЧАЩИЕСЯ, РОДИТЕЛИ!</w:t>
      </w:r>
    </w:p>
    <w:p w:rsidR="003576AD" w:rsidRPr="003576AD" w:rsidRDefault="003576AD" w:rsidP="003576AD">
      <w:pPr>
        <w:spacing w:before="30" w:after="30"/>
        <w:ind w:firstLine="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576A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3576AD" w:rsidRPr="003576AD" w:rsidRDefault="003576AD" w:rsidP="003576AD">
      <w:pPr>
        <w:shd w:val="clear" w:color="auto" w:fill="FFFFFF"/>
        <w:spacing w:after="360"/>
        <w:ind w:firstLine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b/>
          <w:bCs/>
          <w:color w:val="575757"/>
          <w:sz w:val="36"/>
          <w:lang w:eastAsia="ru-RU"/>
        </w:rPr>
        <w:t>Понятие оценочных процедур</w:t>
      </w:r>
      <w:r w:rsidRPr="003576AD">
        <w:rPr>
          <w:rFonts w:eastAsia="Times New Roman" w:cs="Times New Roman"/>
          <w:color w:val="575757"/>
          <w:sz w:val="36"/>
          <w:szCs w:val="36"/>
          <w:lang w:eastAsia="ru-RU"/>
        </w:rPr>
        <w:t> — контрольные, проверочные и диагностические работы, которые выполняются всеми обучающимися в классе одновременно и длительность которых составляет </w:t>
      </w:r>
      <w:r w:rsidRPr="003576AD">
        <w:rPr>
          <w:rFonts w:eastAsia="Times New Roman" w:cs="Times New Roman"/>
          <w:b/>
          <w:bCs/>
          <w:color w:val="575757"/>
          <w:sz w:val="36"/>
          <w:lang w:eastAsia="ru-RU"/>
        </w:rPr>
        <w:t>не менее тридцати минут.</w:t>
      </w:r>
    </w:p>
    <w:p w:rsidR="003576AD" w:rsidRPr="003576AD" w:rsidRDefault="003576AD" w:rsidP="003576AD">
      <w:pPr>
        <w:shd w:val="clear" w:color="auto" w:fill="FFFFFF"/>
        <w:spacing w:after="360"/>
        <w:ind w:firstLine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b/>
          <w:bCs/>
          <w:color w:val="575757"/>
          <w:sz w:val="36"/>
          <w:lang w:eastAsia="ru-RU"/>
        </w:rPr>
        <w:t>График выстроен с учетом оценочных процедур школьного, регионального и федерального уровней.</w:t>
      </w:r>
    </w:p>
    <w:p w:rsidR="003576AD" w:rsidRPr="003576AD" w:rsidRDefault="003576AD" w:rsidP="003576AD">
      <w:pPr>
        <w:shd w:val="clear" w:color="auto" w:fill="FFFFFF"/>
        <w:spacing w:after="360"/>
        <w:ind w:firstLine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Уровни оценочных процедур</w:t>
      </w:r>
    </w:p>
    <w:p w:rsidR="003576AD" w:rsidRPr="003576AD" w:rsidRDefault="003576AD" w:rsidP="003576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575757"/>
          <w:szCs w:val="24"/>
          <w:lang w:eastAsia="ru-RU"/>
        </w:rPr>
      </w:pPr>
      <w:proofErr w:type="gramStart"/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Федеральный</w:t>
      </w:r>
      <w:proofErr w:type="gramEnd"/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: </w:t>
      </w:r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t>национальные и международные исследования качества образования, ВПР.</w:t>
      </w:r>
    </w:p>
    <w:p w:rsidR="003576AD" w:rsidRPr="003576AD" w:rsidRDefault="003576AD" w:rsidP="003576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575757"/>
          <w:szCs w:val="24"/>
          <w:lang w:eastAsia="ru-RU"/>
        </w:rPr>
      </w:pPr>
      <w:proofErr w:type="gramStart"/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Региональный</w:t>
      </w:r>
      <w:proofErr w:type="gramEnd"/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: </w:t>
      </w:r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t>проведение оценочных процедур регионального уровня.</w:t>
      </w:r>
    </w:p>
    <w:p w:rsidR="003576AD" w:rsidRPr="003576AD" w:rsidRDefault="003576AD" w:rsidP="003576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Уровень О</w:t>
      </w:r>
      <w:proofErr w:type="gramStart"/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О</w:t>
      </w:r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t>(</w:t>
      </w:r>
      <w:proofErr w:type="gramEnd"/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t>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</w:p>
    <w:p w:rsidR="003576AD" w:rsidRPr="003576AD" w:rsidRDefault="003576AD" w:rsidP="003576AD">
      <w:pPr>
        <w:shd w:val="clear" w:color="auto" w:fill="FFFFFF"/>
        <w:spacing w:after="360"/>
        <w:ind w:firstLine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 xml:space="preserve">В целях упорядочивания системы </w:t>
      </w:r>
      <w:proofErr w:type="gramStart"/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оценочных процедур, проводимых в общеобразовательной организации рекомендуется</w:t>
      </w:r>
      <w:proofErr w:type="gramEnd"/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:</w:t>
      </w:r>
    </w:p>
    <w:p w:rsidR="003576AD" w:rsidRPr="003576AD" w:rsidRDefault="003576AD" w:rsidP="003576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t>проводить оценочные процедуры по каждому учебному предмету в одной параллели классов не чаще 1 раза в 2,5 недели (через 17 дней).</w:t>
      </w:r>
    </w:p>
    <w:p w:rsidR="003576AD" w:rsidRPr="003576AD" w:rsidRDefault="003576AD" w:rsidP="003576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объем учебного времени, затрачиваемого на проведение оценочных процедур, не должен превышать 10% от всего </w:t>
      </w:r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lastRenderedPageBreak/>
        <w:t>объема учебного времени, отводимого на изучение данного учебного предмета в данной параллели в текущем учебном году;</w:t>
      </w:r>
    </w:p>
    <w:p w:rsidR="003576AD" w:rsidRPr="003576AD" w:rsidRDefault="003576AD" w:rsidP="003576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3576AD" w:rsidRPr="003576AD" w:rsidRDefault="003576AD" w:rsidP="003576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не проводить для </w:t>
      </w:r>
      <w:proofErr w:type="gramStart"/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одного класса более одной оценочной процедуры в день;</w:t>
      </w:r>
    </w:p>
    <w:p w:rsidR="003576AD" w:rsidRPr="003576AD" w:rsidRDefault="003576AD" w:rsidP="003576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color w:val="000000"/>
          <w:sz w:val="36"/>
          <w:szCs w:val="36"/>
          <w:lang w:eastAsia="ru-RU"/>
        </w:rPr>
        <w:t>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3576AD" w:rsidRPr="003576AD" w:rsidRDefault="003576AD" w:rsidP="003576AD">
      <w:pPr>
        <w:shd w:val="clear" w:color="auto" w:fill="FFFFFF"/>
        <w:spacing w:after="360"/>
        <w:ind w:firstLine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При наличии значимых причин, график оценочных процедур может быть скорректирован.</w:t>
      </w:r>
    </w:p>
    <w:p w:rsidR="003576AD" w:rsidRPr="003576AD" w:rsidRDefault="003576AD" w:rsidP="003576AD">
      <w:pPr>
        <w:shd w:val="clear" w:color="auto" w:fill="FFFFFF"/>
        <w:spacing w:after="360"/>
        <w:ind w:firstLine="0"/>
        <w:rPr>
          <w:rFonts w:ascii="Helvetica" w:eastAsia="Times New Roman" w:hAnsi="Helvetica" w:cs="Helvetica"/>
          <w:color w:val="575757"/>
          <w:szCs w:val="24"/>
          <w:lang w:eastAsia="ru-RU"/>
        </w:rPr>
      </w:pPr>
      <w:r w:rsidRPr="003576AD">
        <w:rPr>
          <w:rFonts w:eastAsia="Times New Roman" w:cs="Times New Roman"/>
          <w:b/>
          <w:bCs/>
          <w:color w:val="000000"/>
          <w:sz w:val="36"/>
          <w:lang w:eastAsia="ru-RU"/>
        </w:rPr>
        <w:t>В случае корректировки графика, на сайте будет представлена его актуальная версия.</w:t>
      </w:r>
    </w:p>
    <w:p w:rsidR="00782BA3" w:rsidRDefault="00782BA3"/>
    <w:sectPr w:rsidR="00782BA3" w:rsidSect="0078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FD0"/>
    <w:multiLevelType w:val="multilevel"/>
    <w:tmpl w:val="0A84C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776D3"/>
    <w:multiLevelType w:val="multilevel"/>
    <w:tmpl w:val="9A180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AD"/>
    <w:rsid w:val="00103D18"/>
    <w:rsid w:val="0030436C"/>
    <w:rsid w:val="003576AD"/>
    <w:rsid w:val="004A0956"/>
    <w:rsid w:val="004F1513"/>
    <w:rsid w:val="00672241"/>
    <w:rsid w:val="006B67E1"/>
    <w:rsid w:val="00782BA3"/>
    <w:rsid w:val="008D3B76"/>
    <w:rsid w:val="00904056"/>
    <w:rsid w:val="00AF015A"/>
    <w:rsid w:val="00B46ED3"/>
    <w:rsid w:val="00D65E3B"/>
    <w:rsid w:val="00EE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3576A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3576AD"/>
    <w:rPr>
      <w:b/>
      <w:bCs/>
    </w:rPr>
  </w:style>
  <w:style w:type="paragraph" w:styleId="a4">
    <w:name w:val="Normal (Web)"/>
    <w:basedOn w:val="a"/>
    <w:uiPriority w:val="99"/>
    <w:semiHidden/>
    <w:unhideWhenUsed/>
    <w:rsid w:val="003576A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2022-12-19T13:16:00Z</dcterms:created>
  <dcterms:modified xsi:type="dcterms:W3CDTF">2022-12-19T13:27:00Z</dcterms:modified>
</cp:coreProperties>
</file>